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2987" w14:textId="4C9B83FA" w:rsidR="003149FD" w:rsidRPr="007F03FD" w:rsidRDefault="006A6ED8" w:rsidP="003149FD">
      <w:pPr>
        <w:pStyle w:val="Default"/>
        <w:ind w:right="609"/>
        <w:jc w:val="center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6A6ED8">
        <w:rPr>
          <w:rFonts w:asciiTheme="majorHAnsi" w:hAnsiTheme="majorHAnsi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62E855BA" wp14:editId="026740EB">
            <wp:extent cx="2476500" cy="1023971"/>
            <wp:effectExtent l="0" t="0" r="0" b="508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97AEAAFD-09CC-4B54-A08D-C406F1D6E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97AEAAFD-09CC-4B54-A08D-C406F1D6E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605" cy="103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9FD" w:rsidRPr="007F03FD">
        <w:rPr>
          <w:rFonts w:asciiTheme="majorHAnsi" w:hAnsiTheme="majorHAnsi"/>
          <w:b/>
          <w:bCs/>
          <w:sz w:val="20"/>
          <w:szCs w:val="20"/>
        </w:rPr>
        <w:t xml:space="preserve">           </w:t>
      </w:r>
    </w:p>
    <w:p w14:paraId="6641A150" w14:textId="77777777" w:rsidR="005C4C6E" w:rsidRPr="007F03FD" w:rsidRDefault="005C4C6E" w:rsidP="00DD5F18">
      <w:pPr>
        <w:pStyle w:val="Default"/>
        <w:ind w:left="720" w:right="609"/>
        <w:rPr>
          <w:rFonts w:asciiTheme="minorHAnsi" w:hAnsiTheme="minorHAnsi"/>
          <w:sz w:val="20"/>
          <w:szCs w:val="20"/>
        </w:rPr>
      </w:pPr>
    </w:p>
    <w:p w14:paraId="2C7D34A5" w14:textId="4175CCF1" w:rsidR="00DD5F18" w:rsidRPr="00842427" w:rsidRDefault="00842427" w:rsidP="00842427">
      <w:pPr>
        <w:spacing w:before="120"/>
        <w:ind w:hanging="284"/>
        <w:rPr>
          <w:rFonts w:cstheme="minorHAnsi"/>
          <w:i/>
          <w:color w:val="00B0F0"/>
          <w:sz w:val="20"/>
          <w:szCs w:val="20"/>
        </w:rPr>
      </w:pPr>
      <w:r w:rsidRPr="006F30F6">
        <w:rPr>
          <w:rFonts w:cstheme="minorHAnsi"/>
          <w:sz w:val="20"/>
          <w:szCs w:val="20"/>
        </w:rPr>
        <w:t xml:space="preserve">Thanks for watching/taking part in </w:t>
      </w:r>
      <w:r>
        <w:rPr>
          <w:rFonts w:cstheme="minorHAnsi"/>
          <w:sz w:val="20"/>
          <w:szCs w:val="20"/>
        </w:rPr>
        <w:t>Destination Space</w:t>
      </w:r>
      <w:r w:rsidRPr="006F30F6">
        <w:rPr>
          <w:rFonts w:cstheme="minorHAnsi"/>
          <w:sz w:val="20"/>
          <w:szCs w:val="20"/>
        </w:rPr>
        <w:t>; we’d lo</w:t>
      </w:r>
      <w:r>
        <w:rPr>
          <w:rFonts w:cstheme="minorHAnsi"/>
          <w:sz w:val="20"/>
          <w:szCs w:val="20"/>
        </w:rPr>
        <w:t>ve to know what you all thought.</w:t>
      </w:r>
      <w:r w:rsidRPr="006F30F6">
        <w:rPr>
          <w:rFonts w:cstheme="minorHAnsi"/>
          <w:sz w:val="20"/>
          <w:szCs w:val="20"/>
        </w:rPr>
        <w:t xml:space="preserve"> Would you and your family be willing to hel</w:t>
      </w:r>
      <w:r>
        <w:rPr>
          <w:rFonts w:cstheme="minorHAnsi"/>
          <w:sz w:val="20"/>
          <w:szCs w:val="20"/>
        </w:rPr>
        <w:t>p us – it will only take about three</w:t>
      </w:r>
      <w:r w:rsidRPr="006F30F6">
        <w:rPr>
          <w:rFonts w:cstheme="minorHAnsi"/>
          <w:sz w:val="20"/>
          <w:szCs w:val="20"/>
        </w:rPr>
        <w:t xml:space="preserve"> minutes? </w:t>
      </w:r>
    </w:p>
    <w:p w14:paraId="6E5A6781" w14:textId="330CDC16" w:rsidR="001438A8" w:rsidRPr="007F03FD" w:rsidRDefault="001438A8" w:rsidP="001438A8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i/>
          <w:sz w:val="20"/>
          <w:szCs w:val="20"/>
        </w:rPr>
      </w:pPr>
      <w:r w:rsidRPr="007F03FD">
        <w:rPr>
          <w:rFonts w:cstheme="minorHAnsi"/>
          <w:b/>
          <w:sz w:val="20"/>
          <w:szCs w:val="20"/>
        </w:rPr>
        <w:t>Do you feel the activities you took part in</w:t>
      </w:r>
      <w:r w:rsidRPr="007F03FD">
        <w:rPr>
          <w:rFonts w:cstheme="minorHAnsi"/>
          <w:sz w:val="20"/>
          <w:szCs w:val="20"/>
        </w:rPr>
        <w:t xml:space="preserve"> ….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264"/>
        <w:gridCol w:w="1522"/>
        <w:gridCol w:w="1482"/>
        <w:gridCol w:w="1385"/>
      </w:tblGrid>
      <w:tr w:rsidR="001438A8" w:rsidRPr="007F03FD" w14:paraId="7EC82CE1" w14:textId="77777777" w:rsidTr="009B693F">
        <w:tc>
          <w:tcPr>
            <w:tcW w:w="3364" w:type="dxa"/>
            <w:tcBorders>
              <w:bottom w:val="single" w:sz="4" w:space="0" w:color="auto"/>
            </w:tcBorders>
          </w:tcPr>
          <w:p w14:paraId="1D41B0EF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C2D780B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7763392D" w14:textId="77777777" w:rsidR="001438A8" w:rsidRPr="007F03FD" w:rsidRDefault="001438A8" w:rsidP="00C35B0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Definitely No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49564DD" w14:textId="77777777" w:rsidR="001438A8" w:rsidRPr="007F03FD" w:rsidRDefault="001438A8" w:rsidP="00C35B0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Not Sure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24B5351" w14:textId="77777777" w:rsidR="001438A8" w:rsidRPr="007F03FD" w:rsidRDefault="001438A8" w:rsidP="00C35B0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Definitely Yes</w:t>
            </w:r>
          </w:p>
        </w:tc>
      </w:tr>
      <w:tr w:rsidR="001438A8" w:rsidRPr="007F03FD" w14:paraId="031CFC06" w14:textId="77777777" w:rsidTr="009B693F">
        <w:tc>
          <w:tcPr>
            <w:tcW w:w="3364" w:type="dxa"/>
            <w:vMerge w:val="restart"/>
          </w:tcPr>
          <w:p w14:paraId="606EA780" w14:textId="77777777" w:rsidR="001438A8" w:rsidRPr="007F03FD" w:rsidRDefault="001438A8" w:rsidP="00C35B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Were fun?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01CCBC5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Adult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3BC1F81E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B586F8B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ABBD667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49700309" w14:textId="77777777" w:rsidTr="009B693F">
        <w:tc>
          <w:tcPr>
            <w:tcW w:w="3364" w:type="dxa"/>
            <w:vMerge/>
          </w:tcPr>
          <w:p w14:paraId="09FD140D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14:paraId="4CF6EE1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Child        1</w:t>
            </w:r>
          </w:p>
        </w:tc>
        <w:tc>
          <w:tcPr>
            <w:tcW w:w="1522" w:type="dxa"/>
            <w:tcBorders>
              <w:bottom w:val="nil"/>
            </w:tcBorders>
          </w:tcPr>
          <w:p w14:paraId="38190878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14:paraId="3366B484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06280C64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6AE5BD4A" w14:textId="77777777" w:rsidTr="009B693F">
        <w:tc>
          <w:tcPr>
            <w:tcW w:w="3364" w:type="dxa"/>
            <w:vMerge/>
          </w:tcPr>
          <w:p w14:paraId="69315EA3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2608826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 xml:space="preserve">                 2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2F7FBEE7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2CB65B4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600996A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62B73DB2" w14:textId="77777777" w:rsidTr="009B693F">
        <w:tc>
          <w:tcPr>
            <w:tcW w:w="3364" w:type="dxa"/>
            <w:vMerge/>
            <w:tcBorders>
              <w:bottom w:val="single" w:sz="12" w:space="0" w:color="auto"/>
            </w:tcBorders>
          </w:tcPr>
          <w:p w14:paraId="0A9BAF4E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single" w:sz="12" w:space="0" w:color="auto"/>
            </w:tcBorders>
          </w:tcPr>
          <w:p w14:paraId="11A0FAB6" w14:textId="6A61FCD4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A216EE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1522" w:type="dxa"/>
            <w:tcBorders>
              <w:top w:val="nil"/>
              <w:bottom w:val="single" w:sz="12" w:space="0" w:color="auto"/>
            </w:tcBorders>
          </w:tcPr>
          <w:p w14:paraId="67BED482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single" w:sz="12" w:space="0" w:color="auto"/>
            </w:tcBorders>
          </w:tcPr>
          <w:p w14:paraId="1EEB6881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14:paraId="4814D835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13E0EA58" w14:textId="77777777" w:rsidTr="009B693F">
        <w:tc>
          <w:tcPr>
            <w:tcW w:w="3364" w:type="dxa"/>
            <w:vMerge w:val="restart"/>
            <w:tcBorders>
              <w:top w:val="single" w:sz="12" w:space="0" w:color="auto"/>
            </w:tcBorders>
          </w:tcPr>
          <w:p w14:paraId="2AC6CAB4" w14:textId="77777777" w:rsidR="001438A8" w:rsidRPr="007F03FD" w:rsidRDefault="001438A8" w:rsidP="00C35B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7F03FD">
              <w:rPr>
                <w:rFonts w:cstheme="minorHAnsi"/>
                <w:sz w:val="20"/>
                <w:szCs w:val="20"/>
              </w:rPr>
              <w:t>Were</w:t>
            </w:r>
            <w:proofErr w:type="spellEnd"/>
            <w:r w:rsidRPr="007F03FD">
              <w:rPr>
                <w:rFonts w:cstheme="minorHAnsi"/>
                <w:sz w:val="20"/>
                <w:szCs w:val="20"/>
              </w:rPr>
              <w:t xml:space="preserve"> interesting?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auto"/>
            </w:tcBorders>
          </w:tcPr>
          <w:p w14:paraId="275B2A97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Adult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4" w:space="0" w:color="auto"/>
            </w:tcBorders>
          </w:tcPr>
          <w:p w14:paraId="6F7DBC78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4" w:space="0" w:color="auto"/>
            </w:tcBorders>
          </w:tcPr>
          <w:p w14:paraId="45B42AB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</w:tcPr>
          <w:p w14:paraId="2BD7E10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692F6F16" w14:textId="77777777" w:rsidTr="009B693F">
        <w:tc>
          <w:tcPr>
            <w:tcW w:w="3364" w:type="dxa"/>
            <w:vMerge/>
          </w:tcPr>
          <w:p w14:paraId="368ADDCD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14:paraId="086BE548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Child        1</w:t>
            </w:r>
          </w:p>
        </w:tc>
        <w:tc>
          <w:tcPr>
            <w:tcW w:w="1522" w:type="dxa"/>
            <w:tcBorders>
              <w:bottom w:val="nil"/>
            </w:tcBorders>
          </w:tcPr>
          <w:p w14:paraId="2E47AC8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14:paraId="0EB2D226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7D34AF21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773A6C76" w14:textId="77777777" w:rsidTr="009B693F">
        <w:tc>
          <w:tcPr>
            <w:tcW w:w="3364" w:type="dxa"/>
            <w:vMerge/>
          </w:tcPr>
          <w:p w14:paraId="5BC5809F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42E4479A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 xml:space="preserve">                 2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4A9BB1BE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1FE94D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EA125F8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36308973" w14:textId="77777777" w:rsidTr="009B693F">
        <w:tc>
          <w:tcPr>
            <w:tcW w:w="3364" w:type="dxa"/>
            <w:vMerge/>
            <w:tcBorders>
              <w:bottom w:val="single" w:sz="12" w:space="0" w:color="auto"/>
            </w:tcBorders>
          </w:tcPr>
          <w:p w14:paraId="175FF51D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single" w:sz="12" w:space="0" w:color="auto"/>
            </w:tcBorders>
          </w:tcPr>
          <w:p w14:paraId="574B11F4" w14:textId="18714A6F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A216EE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1522" w:type="dxa"/>
            <w:tcBorders>
              <w:top w:val="nil"/>
              <w:bottom w:val="single" w:sz="12" w:space="0" w:color="auto"/>
            </w:tcBorders>
          </w:tcPr>
          <w:p w14:paraId="75FCB53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single" w:sz="12" w:space="0" w:color="auto"/>
            </w:tcBorders>
          </w:tcPr>
          <w:p w14:paraId="7AC14803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14:paraId="63F4821D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2D62B4F3" w14:textId="77777777" w:rsidTr="009B693F">
        <w:tc>
          <w:tcPr>
            <w:tcW w:w="3364" w:type="dxa"/>
            <w:vMerge w:val="restart"/>
            <w:tcBorders>
              <w:top w:val="single" w:sz="12" w:space="0" w:color="auto"/>
            </w:tcBorders>
          </w:tcPr>
          <w:p w14:paraId="7F15BE5D" w14:textId="102586A1" w:rsidR="001438A8" w:rsidRPr="007F03FD" w:rsidRDefault="001438A8" w:rsidP="005760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 xml:space="preserve">Made you want to find out more about </w:t>
            </w:r>
            <w:r w:rsidR="007F03FD" w:rsidRPr="007F03FD">
              <w:rPr>
                <w:rFonts w:cstheme="minorHAnsi"/>
                <w:sz w:val="20"/>
                <w:szCs w:val="20"/>
              </w:rPr>
              <w:t>space science</w:t>
            </w:r>
            <w:r w:rsidR="002314B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auto"/>
            </w:tcBorders>
          </w:tcPr>
          <w:p w14:paraId="003501D5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Adult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4" w:space="0" w:color="auto"/>
            </w:tcBorders>
          </w:tcPr>
          <w:p w14:paraId="0C93E83A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4" w:space="0" w:color="auto"/>
            </w:tcBorders>
          </w:tcPr>
          <w:p w14:paraId="2140B41E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</w:tcPr>
          <w:p w14:paraId="4A4AA9D9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3C958726" w14:textId="77777777" w:rsidTr="009B693F">
        <w:tc>
          <w:tcPr>
            <w:tcW w:w="3364" w:type="dxa"/>
            <w:vMerge/>
          </w:tcPr>
          <w:p w14:paraId="3EC4989B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nil"/>
            </w:tcBorders>
          </w:tcPr>
          <w:p w14:paraId="171F5358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Child        1</w:t>
            </w:r>
          </w:p>
        </w:tc>
        <w:tc>
          <w:tcPr>
            <w:tcW w:w="1522" w:type="dxa"/>
            <w:tcBorders>
              <w:bottom w:val="nil"/>
            </w:tcBorders>
          </w:tcPr>
          <w:p w14:paraId="27CD1310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14:paraId="01611A38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14:paraId="05377BD0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286FF646" w14:textId="77777777" w:rsidTr="009B693F">
        <w:tc>
          <w:tcPr>
            <w:tcW w:w="3364" w:type="dxa"/>
            <w:vMerge/>
          </w:tcPr>
          <w:p w14:paraId="4F6E7EB3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5CFF74F7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 xml:space="preserve">                 2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4F36FCB3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0B89381F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14:paraId="2A3AAF9D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438A8" w:rsidRPr="007F03FD" w14:paraId="2ADFF525" w14:textId="77777777" w:rsidTr="00A216EE">
        <w:tc>
          <w:tcPr>
            <w:tcW w:w="3364" w:type="dxa"/>
            <w:vMerge/>
            <w:tcBorders>
              <w:bottom w:val="single" w:sz="12" w:space="0" w:color="auto"/>
            </w:tcBorders>
          </w:tcPr>
          <w:p w14:paraId="6A47A5E8" w14:textId="77777777" w:rsidR="001438A8" w:rsidRPr="007F03FD" w:rsidRDefault="001438A8" w:rsidP="00C35B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bottom w:val="single" w:sz="12" w:space="0" w:color="auto"/>
            </w:tcBorders>
          </w:tcPr>
          <w:p w14:paraId="59B4A440" w14:textId="5D15A8F9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A216EE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1522" w:type="dxa"/>
            <w:tcBorders>
              <w:top w:val="nil"/>
              <w:bottom w:val="single" w:sz="12" w:space="0" w:color="auto"/>
            </w:tcBorders>
          </w:tcPr>
          <w:p w14:paraId="020E0578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single" w:sz="12" w:space="0" w:color="auto"/>
            </w:tcBorders>
          </w:tcPr>
          <w:p w14:paraId="6EF47461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bottom w:val="single" w:sz="12" w:space="0" w:color="auto"/>
            </w:tcBorders>
          </w:tcPr>
          <w:p w14:paraId="33219864" w14:textId="77777777" w:rsidR="001438A8" w:rsidRPr="007F03FD" w:rsidRDefault="001438A8" w:rsidP="00C35B0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9B693F" w:rsidRPr="007F03FD" w14:paraId="179E70A0" w14:textId="77777777" w:rsidTr="006A6ED8">
        <w:tc>
          <w:tcPr>
            <w:tcW w:w="3364" w:type="dxa"/>
            <w:tcBorders>
              <w:top w:val="single" w:sz="12" w:space="0" w:color="auto"/>
              <w:bottom w:val="single" w:sz="12" w:space="0" w:color="auto"/>
            </w:tcBorders>
          </w:tcPr>
          <w:p w14:paraId="12A657E7" w14:textId="77777777" w:rsidR="006A6ED8" w:rsidRDefault="009B693F" w:rsidP="009B693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Increased your knowledge/awareness of </w:t>
            </w:r>
          </w:p>
          <w:p w14:paraId="406087B0" w14:textId="77777777" w:rsidR="006A6ED8" w:rsidRDefault="006A6ED8" w:rsidP="006A6E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Spaceports</w:t>
            </w:r>
          </w:p>
          <w:p w14:paraId="20686BD5" w14:textId="77777777" w:rsidR="006A6ED8" w:rsidRDefault="006A6ED8" w:rsidP="006A6E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Satellite Applications</w:t>
            </w:r>
          </w:p>
          <w:p w14:paraId="2CE8A9B2" w14:textId="77777777" w:rsidR="006A6ED8" w:rsidRDefault="006A6ED8" w:rsidP="006A6E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Webb Space Telescope</w:t>
            </w:r>
          </w:p>
          <w:p w14:paraId="583D84B3" w14:textId="73E5D023" w:rsidR="009B693F" w:rsidRDefault="009B693F" w:rsidP="006A6E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ExoMars</w:t>
            </w:r>
          </w:p>
          <w:p w14:paraId="73ECB7DC" w14:textId="78926D43" w:rsidR="006A6ED8" w:rsidRPr="006A6ED8" w:rsidRDefault="006A6ED8" w:rsidP="006A6E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color w:val="09A309"/>
                <w:sz w:val="20"/>
                <w:szCs w:val="20"/>
              </w:rPr>
              <w:t>Circle as appropriate/relevant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</w:tcPr>
          <w:p w14:paraId="6031B338" w14:textId="77777777" w:rsidR="009B693F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7F03FD">
              <w:rPr>
                <w:rFonts w:cstheme="minorHAnsi"/>
                <w:sz w:val="20"/>
                <w:szCs w:val="20"/>
              </w:rPr>
              <w:t>Adult</w:t>
            </w:r>
          </w:p>
          <w:p w14:paraId="62391DC3" w14:textId="05C76BD0" w:rsidR="009B693F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      1</w:t>
            </w:r>
          </w:p>
          <w:p w14:paraId="4E7FBE56" w14:textId="45841F49" w:rsidR="009B693F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2</w:t>
            </w:r>
          </w:p>
          <w:p w14:paraId="5B566DCE" w14:textId="18CCD828" w:rsidR="009B693F" w:rsidRPr="007F03FD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="00A216EE">
              <w:rPr>
                <w:rFonts w:cstheme="minorHAnsi"/>
                <w:sz w:val="20"/>
                <w:szCs w:val="20"/>
              </w:rPr>
              <w:t xml:space="preserve">  3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14:paraId="0CF92B97" w14:textId="77777777" w:rsidR="009B693F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1DBF4D7B" w14:textId="3D29F06C" w:rsidR="009B693F" w:rsidRPr="007F03FD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</w:tcPr>
          <w:p w14:paraId="6F4FEF78" w14:textId="77777777" w:rsidR="009B693F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4F0C32C3" w14:textId="4E09F6DA" w:rsidR="009B693F" w:rsidRPr="007F03FD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14:paraId="488B1DCA" w14:textId="77777777" w:rsidR="009B693F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2043CD5" w14:textId="68A2CC79" w:rsidR="009B693F" w:rsidRPr="007F03FD" w:rsidRDefault="009B693F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6A6ED8" w:rsidRPr="007F03FD" w14:paraId="5FE19D5E" w14:textId="77777777" w:rsidTr="006A6ED8">
        <w:trPr>
          <w:trHeight w:val="868"/>
        </w:trPr>
        <w:tc>
          <w:tcPr>
            <w:tcW w:w="3364" w:type="dxa"/>
            <w:tcBorders>
              <w:top w:val="single" w:sz="12" w:space="0" w:color="auto"/>
            </w:tcBorders>
          </w:tcPr>
          <w:p w14:paraId="629A306A" w14:textId="5FE86A83" w:rsidR="006A6ED8" w:rsidRDefault="006A6ED8" w:rsidP="009B693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other notes on the above</w:t>
            </w:r>
          </w:p>
        </w:tc>
        <w:tc>
          <w:tcPr>
            <w:tcW w:w="5653" w:type="dxa"/>
            <w:gridSpan w:val="4"/>
            <w:tcBorders>
              <w:top w:val="single" w:sz="12" w:space="0" w:color="auto"/>
            </w:tcBorders>
          </w:tcPr>
          <w:p w14:paraId="68A0120E" w14:textId="77777777" w:rsidR="006A6ED8" w:rsidRDefault="006A6ED8" w:rsidP="009B693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12F6A69B" w14:textId="77777777" w:rsidR="00A14EA9" w:rsidRDefault="00A14EA9" w:rsidP="00DD5F18">
      <w:pPr>
        <w:spacing w:after="0" w:line="240" w:lineRule="auto"/>
        <w:rPr>
          <w:b/>
          <w:sz w:val="20"/>
          <w:szCs w:val="20"/>
        </w:rPr>
      </w:pPr>
    </w:p>
    <w:p w14:paraId="58E321D0" w14:textId="724C75F9" w:rsidR="00143DFB" w:rsidRPr="007F03FD" w:rsidRDefault="00143DFB" w:rsidP="00DD5F18">
      <w:pPr>
        <w:spacing w:after="0" w:line="240" w:lineRule="auto"/>
        <w:rPr>
          <w:b/>
          <w:sz w:val="20"/>
          <w:szCs w:val="20"/>
        </w:rPr>
      </w:pPr>
      <w:r w:rsidRPr="007F03FD">
        <w:rPr>
          <w:b/>
          <w:sz w:val="20"/>
          <w:szCs w:val="20"/>
        </w:rPr>
        <w:t xml:space="preserve">2. </w:t>
      </w:r>
      <w:r w:rsidR="00842427">
        <w:rPr>
          <w:b/>
          <w:sz w:val="20"/>
          <w:szCs w:val="20"/>
        </w:rPr>
        <w:t xml:space="preserve">What did you enjoy </w:t>
      </w:r>
      <w:r w:rsidR="00AC54EC">
        <w:rPr>
          <w:b/>
          <w:sz w:val="20"/>
          <w:szCs w:val="20"/>
        </w:rPr>
        <w:t xml:space="preserve">most about this </w:t>
      </w:r>
      <w:r w:rsidR="00842427">
        <w:rPr>
          <w:b/>
          <w:sz w:val="20"/>
          <w:szCs w:val="20"/>
        </w:rPr>
        <w:t>activit</w:t>
      </w:r>
      <w:r w:rsidR="00AC54EC">
        <w:rPr>
          <w:b/>
          <w:sz w:val="20"/>
          <w:szCs w:val="20"/>
        </w:rPr>
        <w:t>y</w:t>
      </w:r>
      <w:r w:rsidR="00842427">
        <w:rPr>
          <w:b/>
          <w:sz w:val="20"/>
          <w:szCs w:val="20"/>
        </w:rPr>
        <w:t xml:space="preserve">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3946"/>
        <w:gridCol w:w="3638"/>
      </w:tblGrid>
      <w:tr w:rsidR="00541E73" w:rsidRPr="007F03FD" w14:paraId="1E50BEDC" w14:textId="77777777" w:rsidTr="006F3D70">
        <w:tc>
          <w:tcPr>
            <w:tcW w:w="1433" w:type="dxa"/>
          </w:tcPr>
          <w:p w14:paraId="1C9513DD" w14:textId="77777777" w:rsidR="00541E73" w:rsidRPr="007F03FD" w:rsidRDefault="00541E73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6" w:type="dxa"/>
          </w:tcPr>
          <w:p w14:paraId="1E27BCF6" w14:textId="77777777" w:rsidR="00541E73" w:rsidRPr="007F03FD" w:rsidRDefault="00541E73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What?</w:t>
            </w:r>
          </w:p>
        </w:tc>
        <w:tc>
          <w:tcPr>
            <w:tcW w:w="3638" w:type="dxa"/>
          </w:tcPr>
          <w:p w14:paraId="7588DB44" w14:textId="77777777" w:rsidR="00541E73" w:rsidRPr="007F03FD" w:rsidRDefault="00541E73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Why?</w:t>
            </w:r>
          </w:p>
        </w:tc>
      </w:tr>
      <w:tr w:rsidR="00541E73" w:rsidRPr="007F03FD" w14:paraId="23C80D56" w14:textId="77777777" w:rsidTr="006F3D70">
        <w:tc>
          <w:tcPr>
            <w:tcW w:w="1433" w:type="dxa"/>
          </w:tcPr>
          <w:p w14:paraId="59B5D969" w14:textId="3EFA7813" w:rsidR="00541E73" w:rsidRPr="007F03FD" w:rsidRDefault="002314BA" w:rsidP="00DD5F1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</w:t>
            </w:r>
          </w:p>
          <w:p w14:paraId="306274CD" w14:textId="77777777" w:rsidR="00EF3683" w:rsidRPr="007F03FD" w:rsidRDefault="00EF368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C27A647" w14:textId="77777777" w:rsidR="00EF3683" w:rsidRPr="007F03FD" w:rsidRDefault="00EF368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AB6BAD7" w14:textId="77777777" w:rsidR="00EF3683" w:rsidRPr="007F03FD" w:rsidRDefault="00EF368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46" w:type="dxa"/>
          </w:tcPr>
          <w:p w14:paraId="6F2A976E" w14:textId="77777777" w:rsidR="00541E73" w:rsidRPr="007F03FD" w:rsidRDefault="00541E73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545C712" w14:textId="77777777" w:rsidR="005D734D" w:rsidRPr="007F03FD" w:rsidRDefault="005D734D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B6DBBB7" w14:textId="77777777" w:rsidR="00EF3683" w:rsidRPr="007F03FD" w:rsidRDefault="00EF368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BC73B63" w14:textId="77777777" w:rsidR="00EE7806" w:rsidRPr="007F03FD" w:rsidRDefault="00EE7806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000422F" w14:textId="77777777" w:rsidR="00EE7806" w:rsidRPr="007F03FD" w:rsidRDefault="00EE7806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34F7DC38" w14:textId="77777777" w:rsidR="00541E73" w:rsidRPr="007F03FD" w:rsidRDefault="00541E7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41E73" w:rsidRPr="007F03FD" w14:paraId="35CCE7B0" w14:textId="77777777" w:rsidTr="006F3D70">
        <w:tc>
          <w:tcPr>
            <w:tcW w:w="1433" w:type="dxa"/>
          </w:tcPr>
          <w:p w14:paraId="4E82D4E0" w14:textId="17D566E9" w:rsidR="00541E73" w:rsidRPr="007F03FD" w:rsidRDefault="00541E73" w:rsidP="00DD5F18">
            <w:pPr>
              <w:spacing w:line="240" w:lineRule="auto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</w:t>
            </w:r>
            <w:r w:rsidR="00842427">
              <w:rPr>
                <w:b/>
                <w:sz w:val="20"/>
                <w:szCs w:val="20"/>
              </w:rPr>
              <w:t>ren</w:t>
            </w:r>
          </w:p>
          <w:p w14:paraId="0C2D82D9" w14:textId="77777777" w:rsidR="00EF3683" w:rsidRPr="007F03FD" w:rsidRDefault="00EF368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90180C5" w14:textId="77777777" w:rsidR="00EF3683" w:rsidRPr="007F03FD" w:rsidRDefault="00EF368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CB47089" w14:textId="77777777" w:rsidR="00EF3683" w:rsidRPr="007F03FD" w:rsidRDefault="00EF368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46" w:type="dxa"/>
          </w:tcPr>
          <w:p w14:paraId="414E1EDF" w14:textId="77777777" w:rsidR="00541E73" w:rsidRPr="007F03FD" w:rsidRDefault="00541E73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0F2D7E7" w14:textId="77777777" w:rsidR="00EF3683" w:rsidRPr="007F03FD" w:rsidRDefault="00EF3683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53E31FD" w14:textId="77777777" w:rsidR="00EE7806" w:rsidRPr="007F03FD" w:rsidRDefault="00EE7806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E107579" w14:textId="77777777" w:rsidR="00EE7806" w:rsidRPr="007F03FD" w:rsidRDefault="00EE7806" w:rsidP="00DD5F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6D032873" w14:textId="77777777" w:rsidR="005D734D" w:rsidRPr="007F03FD" w:rsidRDefault="005D734D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14:paraId="2D33C302" w14:textId="77777777" w:rsidR="00541E73" w:rsidRPr="007F03FD" w:rsidRDefault="00541E73" w:rsidP="00DD5F18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5F499859" w14:textId="5EA03849" w:rsidR="00A216EE" w:rsidRDefault="00A216EE" w:rsidP="00EF3683">
      <w:pPr>
        <w:spacing w:after="0" w:line="240" w:lineRule="auto"/>
        <w:rPr>
          <w:b/>
          <w:sz w:val="20"/>
          <w:szCs w:val="20"/>
        </w:rPr>
      </w:pPr>
    </w:p>
    <w:p w14:paraId="439C1F36" w14:textId="77777777" w:rsidR="00AC54EC" w:rsidRDefault="00AC54EC" w:rsidP="00EF3683">
      <w:pPr>
        <w:spacing w:after="0" w:line="240" w:lineRule="auto"/>
        <w:rPr>
          <w:b/>
          <w:sz w:val="20"/>
          <w:szCs w:val="20"/>
        </w:rPr>
      </w:pPr>
    </w:p>
    <w:p w14:paraId="6993D9A8" w14:textId="77777777" w:rsidR="00A216EE" w:rsidRDefault="00A216EE" w:rsidP="00EF3683">
      <w:pPr>
        <w:spacing w:after="0" w:line="240" w:lineRule="auto"/>
        <w:rPr>
          <w:b/>
          <w:sz w:val="20"/>
          <w:szCs w:val="20"/>
        </w:rPr>
      </w:pPr>
    </w:p>
    <w:p w14:paraId="12E74C43" w14:textId="77777777" w:rsidR="00A216EE" w:rsidRDefault="00A216EE" w:rsidP="00EF3683">
      <w:pPr>
        <w:spacing w:after="0" w:line="240" w:lineRule="auto"/>
        <w:rPr>
          <w:b/>
          <w:sz w:val="20"/>
          <w:szCs w:val="20"/>
        </w:rPr>
      </w:pPr>
    </w:p>
    <w:p w14:paraId="52BD719F" w14:textId="2CEC9986" w:rsidR="00143DFB" w:rsidRPr="007F03FD" w:rsidRDefault="00057B7D" w:rsidP="00EF3683">
      <w:pPr>
        <w:spacing w:after="0" w:line="240" w:lineRule="auto"/>
        <w:rPr>
          <w:b/>
          <w:sz w:val="20"/>
          <w:szCs w:val="20"/>
        </w:rPr>
      </w:pPr>
      <w:r w:rsidRPr="007F03FD">
        <w:rPr>
          <w:b/>
          <w:sz w:val="20"/>
          <w:szCs w:val="20"/>
        </w:rPr>
        <w:t>3</w:t>
      </w:r>
      <w:r w:rsidR="00143DFB" w:rsidRPr="007F03FD">
        <w:rPr>
          <w:b/>
          <w:sz w:val="20"/>
          <w:szCs w:val="20"/>
        </w:rPr>
        <w:t xml:space="preserve">. </w:t>
      </w:r>
      <w:r w:rsidR="00AC54EC">
        <w:rPr>
          <w:b/>
          <w:i/>
          <w:sz w:val="20"/>
          <w:szCs w:val="20"/>
        </w:rPr>
        <w:t xml:space="preserve">For </w:t>
      </w:r>
      <w:r w:rsidR="00143DFB" w:rsidRPr="009B693F">
        <w:rPr>
          <w:b/>
          <w:i/>
          <w:sz w:val="20"/>
          <w:szCs w:val="20"/>
        </w:rPr>
        <w:t>adults:</w:t>
      </w:r>
      <w:r w:rsidR="00143DFB" w:rsidRPr="007F03FD">
        <w:rPr>
          <w:b/>
          <w:sz w:val="20"/>
          <w:szCs w:val="20"/>
        </w:rPr>
        <w:t xml:space="preserve"> </w:t>
      </w:r>
      <w:r w:rsidRPr="007F03FD">
        <w:rPr>
          <w:b/>
          <w:sz w:val="20"/>
          <w:szCs w:val="20"/>
        </w:rPr>
        <w:t>Do you work i</w:t>
      </w:r>
      <w:r w:rsidR="005D734D" w:rsidRPr="007F03FD">
        <w:rPr>
          <w:b/>
          <w:sz w:val="20"/>
          <w:szCs w:val="20"/>
        </w:rPr>
        <w:t>n a science-related job?</w:t>
      </w:r>
    </w:p>
    <w:p w14:paraId="4913A5A5" w14:textId="77777777" w:rsidR="00EF3683" w:rsidRPr="007F03FD" w:rsidRDefault="00EF3683" w:rsidP="00EF3683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984"/>
        <w:gridCol w:w="1852"/>
        <w:gridCol w:w="4227"/>
      </w:tblGrid>
      <w:tr w:rsidR="00A64EBB" w:rsidRPr="007F03FD" w14:paraId="4549E45C" w14:textId="77777777" w:rsidTr="002314BA">
        <w:tc>
          <w:tcPr>
            <w:tcW w:w="1954" w:type="dxa"/>
          </w:tcPr>
          <w:p w14:paraId="48BCC863" w14:textId="77777777" w:rsidR="00A64EBB" w:rsidRPr="007F03FD" w:rsidRDefault="005D734D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Please circle for each adult present</w:t>
            </w:r>
          </w:p>
        </w:tc>
        <w:tc>
          <w:tcPr>
            <w:tcW w:w="984" w:type="dxa"/>
          </w:tcPr>
          <w:p w14:paraId="0D605FD3" w14:textId="77777777" w:rsidR="00A64EBB" w:rsidRPr="007F03FD" w:rsidRDefault="00A64EBB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Gender</w:t>
            </w:r>
          </w:p>
          <w:p w14:paraId="4548DDAB" w14:textId="77777777" w:rsidR="00541E73" w:rsidRPr="007F03FD" w:rsidRDefault="00541E73" w:rsidP="00EF36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14:paraId="176CD5EB" w14:textId="77777777" w:rsidR="00A64EBB" w:rsidRPr="007F03FD" w:rsidRDefault="00541E73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Science-</w:t>
            </w:r>
            <w:r w:rsidR="00A64EBB" w:rsidRPr="007F03FD">
              <w:rPr>
                <w:b/>
                <w:sz w:val="20"/>
                <w:szCs w:val="20"/>
              </w:rPr>
              <w:t>related job</w:t>
            </w:r>
            <w:r w:rsidRPr="007F03FD">
              <w:rPr>
                <w:b/>
                <w:sz w:val="20"/>
                <w:szCs w:val="20"/>
              </w:rPr>
              <w:t xml:space="preserve"> </w:t>
            </w:r>
            <w:r w:rsidRPr="007F03FD">
              <w:rPr>
                <w:sz w:val="20"/>
                <w:szCs w:val="20"/>
              </w:rPr>
              <w:t>(please circle)</w:t>
            </w:r>
          </w:p>
        </w:tc>
        <w:tc>
          <w:tcPr>
            <w:tcW w:w="4227" w:type="dxa"/>
          </w:tcPr>
          <w:p w14:paraId="45576852" w14:textId="77777777" w:rsidR="00A64EBB" w:rsidRPr="007F03FD" w:rsidRDefault="00A64EBB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Details</w:t>
            </w:r>
          </w:p>
        </w:tc>
      </w:tr>
      <w:tr w:rsidR="00A64EBB" w:rsidRPr="007F03FD" w14:paraId="6586DB13" w14:textId="77777777" w:rsidTr="002314BA">
        <w:tc>
          <w:tcPr>
            <w:tcW w:w="1954" w:type="dxa"/>
            <w:vAlign w:val="center"/>
          </w:tcPr>
          <w:p w14:paraId="3ECA7DB5" w14:textId="77777777" w:rsidR="00A64EBB" w:rsidRPr="007F03FD" w:rsidRDefault="00A64EBB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Adult 1</w:t>
            </w:r>
          </w:p>
        </w:tc>
        <w:tc>
          <w:tcPr>
            <w:tcW w:w="984" w:type="dxa"/>
            <w:vAlign w:val="center"/>
          </w:tcPr>
          <w:p w14:paraId="79454BE3" w14:textId="1B6254F6" w:rsidR="00A64EBB" w:rsidRPr="007F03FD" w:rsidRDefault="00A64EBB" w:rsidP="00EF36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727D3A13" w14:textId="77777777" w:rsidR="00A64EBB" w:rsidRPr="007F03FD" w:rsidRDefault="00541E73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 xml:space="preserve">Y   </w:t>
            </w:r>
            <w:r w:rsidR="005D734D" w:rsidRPr="007F03FD">
              <w:rPr>
                <w:b/>
                <w:sz w:val="20"/>
                <w:szCs w:val="20"/>
              </w:rPr>
              <w:t xml:space="preserve">      </w:t>
            </w:r>
            <w:r w:rsidRPr="007F03FD">
              <w:rPr>
                <w:b/>
                <w:sz w:val="20"/>
                <w:szCs w:val="20"/>
              </w:rPr>
              <w:t xml:space="preserve">  N</w:t>
            </w:r>
          </w:p>
        </w:tc>
        <w:tc>
          <w:tcPr>
            <w:tcW w:w="4227" w:type="dxa"/>
          </w:tcPr>
          <w:p w14:paraId="4929D96C" w14:textId="77777777" w:rsidR="00A64EBB" w:rsidRPr="007F03FD" w:rsidRDefault="00A64EBB" w:rsidP="00EF3683">
            <w:pPr>
              <w:rPr>
                <w:b/>
                <w:sz w:val="20"/>
                <w:szCs w:val="20"/>
              </w:rPr>
            </w:pPr>
          </w:p>
        </w:tc>
      </w:tr>
      <w:tr w:rsidR="00A64EBB" w:rsidRPr="007F03FD" w14:paraId="5BF7B86B" w14:textId="77777777" w:rsidTr="002314BA">
        <w:tc>
          <w:tcPr>
            <w:tcW w:w="1954" w:type="dxa"/>
            <w:vAlign w:val="center"/>
          </w:tcPr>
          <w:p w14:paraId="018F55C0" w14:textId="77777777" w:rsidR="00A64EBB" w:rsidRPr="007F03FD" w:rsidRDefault="00A64EBB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Adult 2</w:t>
            </w:r>
          </w:p>
        </w:tc>
        <w:tc>
          <w:tcPr>
            <w:tcW w:w="984" w:type="dxa"/>
            <w:vAlign w:val="center"/>
          </w:tcPr>
          <w:p w14:paraId="72D9652A" w14:textId="2662343D" w:rsidR="00A64EBB" w:rsidRPr="007F03FD" w:rsidRDefault="00A64EBB" w:rsidP="00EF36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14:paraId="190AE1DD" w14:textId="77777777" w:rsidR="00A64EBB" w:rsidRPr="007F03FD" w:rsidRDefault="00541E73" w:rsidP="00EF3683">
            <w:pPr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 xml:space="preserve">Y  </w:t>
            </w:r>
            <w:r w:rsidR="005D734D" w:rsidRPr="007F03FD">
              <w:rPr>
                <w:b/>
                <w:sz w:val="20"/>
                <w:szCs w:val="20"/>
              </w:rPr>
              <w:t xml:space="preserve">      </w:t>
            </w:r>
            <w:r w:rsidRPr="007F03FD">
              <w:rPr>
                <w:b/>
                <w:sz w:val="20"/>
                <w:szCs w:val="20"/>
              </w:rPr>
              <w:t xml:space="preserve">   N</w:t>
            </w:r>
          </w:p>
        </w:tc>
        <w:tc>
          <w:tcPr>
            <w:tcW w:w="4227" w:type="dxa"/>
          </w:tcPr>
          <w:p w14:paraId="5187A5FD" w14:textId="77777777" w:rsidR="00A64EBB" w:rsidRPr="007F03FD" w:rsidRDefault="00A64EBB" w:rsidP="00EF3683">
            <w:pPr>
              <w:rPr>
                <w:b/>
                <w:sz w:val="20"/>
                <w:szCs w:val="20"/>
              </w:rPr>
            </w:pPr>
          </w:p>
        </w:tc>
      </w:tr>
      <w:tr w:rsidR="00842427" w:rsidRPr="007F03FD" w14:paraId="4888287F" w14:textId="77777777" w:rsidTr="002314BA">
        <w:tc>
          <w:tcPr>
            <w:tcW w:w="1954" w:type="dxa"/>
            <w:vAlign w:val="center"/>
          </w:tcPr>
          <w:p w14:paraId="54B7B3C1" w14:textId="1EB6B2F0" w:rsidR="00842427" w:rsidRPr="007F03FD" w:rsidRDefault="00842427" w:rsidP="00EF3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3</w:t>
            </w:r>
          </w:p>
        </w:tc>
        <w:tc>
          <w:tcPr>
            <w:tcW w:w="984" w:type="dxa"/>
            <w:vAlign w:val="center"/>
          </w:tcPr>
          <w:p w14:paraId="2677C59C" w14:textId="207ADDF5" w:rsidR="00842427" w:rsidRPr="007F03FD" w:rsidRDefault="00842427" w:rsidP="00842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52" w:type="dxa"/>
            <w:vAlign w:val="center"/>
          </w:tcPr>
          <w:p w14:paraId="5BE4CAFC" w14:textId="3A7A8D67" w:rsidR="00842427" w:rsidRPr="007F03FD" w:rsidRDefault="00842427" w:rsidP="008424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7F03FD">
              <w:rPr>
                <w:b/>
                <w:sz w:val="20"/>
                <w:szCs w:val="20"/>
              </w:rPr>
              <w:t>Y           N</w:t>
            </w:r>
          </w:p>
        </w:tc>
        <w:tc>
          <w:tcPr>
            <w:tcW w:w="4227" w:type="dxa"/>
          </w:tcPr>
          <w:p w14:paraId="734C132A" w14:textId="77777777" w:rsidR="00842427" w:rsidRPr="007F03FD" w:rsidRDefault="00842427" w:rsidP="00EF3683">
            <w:pPr>
              <w:rPr>
                <w:b/>
                <w:sz w:val="20"/>
                <w:szCs w:val="20"/>
              </w:rPr>
            </w:pPr>
          </w:p>
        </w:tc>
      </w:tr>
    </w:tbl>
    <w:p w14:paraId="4E440F79" w14:textId="0A8F828F" w:rsidR="00EF3683" w:rsidRDefault="00EF3683" w:rsidP="00DD5F18">
      <w:pPr>
        <w:spacing w:after="0" w:line="240" w:lineRule="auto"/>
        <w:rPr>
          <w:b/>
          <w:sz w:val="20"/>
          <w:szCs w:val="20"/>
        </w:rPr>
      </w:pPr>
    </w:p>
    <w:p w14:paraId="757E54AF" w14:textId="77777777" w:rsidR="00EE7806" w:rsidRPr="007F03FD" w:rsidRDefault="00EE7806" w:rsidP="00E67012">
      <w:pPr>
        <w:spacing w:after="0" w:line="240" w:lineRule="auto"/>
        <w:rPr>
          <w:sz w:val="20"/>
          <w:szCs w:val="20"/>
        </w:rPr>
      </w:pPr>
    </w:p>
    <w:p w14:paraId="1242E732" w14:textId="4CF8802F" w:rsidR="00E67012" w:rsidRPr="00A216EE" w:rsidRDefault="00A216EE" w:rsidP="00E6701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E67012" w:rsidRPr="007F03FD">
        <w:rPr>
          <w:b/>
          <w:sz w:val="20"/>
          <w:szCs w:val="20"/>
        </w:rPr>
        <w:t xml:space="preserve">. </w:t>
      </w:r>
      <w:r w:rsidR="00AC54EC">
        <w:rPr>
          <w:b/>
          <w:i/>
          <w:sz w:val="20"/>
          <w:szCs w:val="20"/>
        </w:rPr>
        <w:t>For</w:t>
      </w:r>
      <w:r w:rsidRPr="00A216EE">
        <w:rPr>
          <w:b/>
          <w:i/>
          <w:sz w:val="20"/>
          <w:szCs w:val="20"/>
        </w:rPr>
        <w:t xml:space="preserve"> </w:t>
      </w:r>
      <w:r w:rsidR="00E67012" w:rsidRPr="00A216EE">
        <w:rPr>
          <w:b/>
          <w:i/>
          <w:sz w:val="20"/>
          <w:szCs w:val="20"/>
        </w:rPr>
        <w:t>children:</w:t>
      </w:r>
      <w:r>
        <w:rPr>
          <w:b/>
          <w:sz w:val="20"/>
          <w:szCs w:val="20"/>
        </w:rPr>
        <w:t xml:space="preserve"> </w:t>
      </w:r>
      <w:r w:rsidR="00E67012" w:rsidRPr="007F03FD">
        <w:rPr>
          <w:b/>
          <w:sz w:val="20"/>
          <w:szCs w:val="20"/>
          <w:lang w:val="en-US"/>
        </w:rPr>
        <w:t>Do you think today</w:t>
      </w:r>
      <w:r w:rsidR="00AC54EC">
        <w:rPr>
          <w:b/>
          <w:sz w:val="20"/>
          <w:szCs w:val="20"/>
          <w:lang w:val="en-US"/>
        </w:rPr>
        <w:t>’s activity</w:t>
      </w:r>
      <w:r w:rsidR="00E67012" w:rsidRPr="007F03FD">
        <w:rPr>
          <w:b/>
          <w:sz w:val="20"/>
          <w:szCs w:val="20"/>
          <w:lang w:val="en-US"/>
        </w:rPr>
        <w:t xml:space="preserve"> has made you more interested in science?</w:t>
      </w:r>
    </w:p>
    <w:p w14:paraId="0A4695C1" w14:textId="77777777" w:rsidR="00E67012" w:rsidRPr="007F03FD" w:rsidRDefault="00E67012" w:rsidP="00E67012">
      <w:pPr>
        <w:spacing w:after="0" w:line="240" w:lineRule="auto"/>
        <w:rPr>
          <w:b/>
          <w:sz w:val="20"/>
          <w:szCs w:val="20"/>
          <w:lang w:val="en-US"/>
        </w:rPr>
      </w:pPr>
    </w:p>
    <w:tbl>
      <w:tblPr>
        <w:tblStyle w:val="TableGrid"/>
        <w:tblW w:w="3515" w:type="pct"/>
        <w:tblLook w:val="04A0" w:firstRow="1" w:lastRow="0" w:firstColumn="1" w:lastColumn="0" w:noHBand="0" w:noVBand="1"/>
      </w:tblPr>
      <w:tblGrid>
        <w:gridCol w:w="986"/>
        <w:gridCol w:w="2020"/>
        <w:gridCol w:w="1666"/>
        <w:gridCol w:w="1667"/>
      </w:tblGrid>
      <w:tr w:rsidR="00E67012" w:rsidRPr="007F03FD" w14:paraId="76A5A271" w14:textId="77777777" w:rsidTr="00E67012">
        <w:trPr>
          <w:trHeight w:val="329"/>
        </w:trPr>
        <w:tc>
          <w:tcPr>
            <w:tcW w:w="778" w:type="pct"/>
          </w:tcPr>
          <w:p w14:paraId="229131F5" w14:textId="77777777" w:rsidR="00E67012" w:rsidRPr="007F03FD" w:rsidRDefault="00E67012" w:rsidP="00E670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37364DE2" w14:textId="0D9D3555" w:rsidR="00E67012" w:rsidRPr="007F03FD" w:rsidRDefault="00E67012" w:rsidP="00E670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314" w:type="pct"/>
          </w:tcPr>
          <w:p w14:paraId="3956B4B0" w14:textId="087BBFB9" w:rsidR="00E67012" w:rsidRPr="007F03FD" w:rsidRDefault="00E67012" w:rsidP="00E670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Maybe</w:t>
            </w:r>
          </w:p>
        </w:tc>
        <w:tc>
          <w:tcPr>
            <w:tcW w:w="1315" w:type="pct"/>
          </w:tcPr>
          <w:p w14:paraId="4E5E98C1" w14:textId="7D862FB4" w:rsidR="00E67012" w:rsidRPr="007F03FD" w:rsidRDefault="00E67012" w:rsidP="00E6701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No</w:t>
            </w:r>
          </w:p>
        </w:tc>
      </w:tr>
      <w:tr w:rsidR="00E67012" w:rsidRPr="007F03FD" w14:paraId="262B99A5" w14:textId="77777777" w:rsidTr="00E67012">
        <w:tc>
          <w:tcPr>
            <w:tcW w:w="778" w:type="pct"/>
          </w:tcPr>
          <w:p w14:paraId="4B55CAE7" w14:textId="77777777" w:rsidR="00E67012" w:rsidRPr="007F03FD" w:rsidRDefault="00E67012" w:rsidP="00EF3683">
            <w:pPr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1593" w:type="pct"/>
          </w:tcPr>
          <w:p w14:paraId="3555D184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14:paraId="38538760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777D4038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</w:tr>
      <w:tr w:rsidR="00E67012" w:rsidRPr="007F03FD" w14:paraId="5522533E" w14:textId="77777777" w:rsidTr="00E67012">
        <w:tc>
          <w:tcPr>
            <w:tcW w:w="778" w:type="pct"/>
          </w:tcPr>
          <w:p w14:paraId="71B205A3" w14:textId="77777777" w:rsidR="00E67012" w:rsidRPr="007F03FD" w:rsidRDefault="00E67012" w:rsidP="00EF3683">
            <w:pPr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 2</w:t>
            </w:r>
          </w:p>
        </w:tc>
        <w:tc>
          <w:tcPr>
            <w:tcW w:w="1593" w:type="pct"/>
          </w:tcPr>
          <w:p w14:paraId="558F2EFB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14:paraId="710A3B42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30903848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</w:tr>
      <w:tr w:rsidR="00E67012" w:rsidRPr="007F03FD" w14:paraId="11BB62C1" w14:textId="77777777" w:rsidTr="00E67012">
        <w:tc>
          <w:tcPr>
            <w:tcW w:w="778" w:type="pct"/>
          </w:tcPr>
          <w:p w14:paraId="20E052B5" w14:textId="7A9EF5A2" w:rsidR="00E67012" w:rsidRPr="007F03FD" w:rsidRDefault="00A216EE" w:rsidP="00EF3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3</w:t>
            </w:r>
          </w:p>
        </w:tc>
        <w:tc>
          <w:tcPr>
            <w:tcW w:w="1593" w:type="pct"/>
          </w:tcPr>
          <w:p w14:paraId="58D1B3C8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14:paraId="7FEAEB2D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  <w:tc>
          <w:tcPr>
            <w:tcW w:w="1315" w:type="pct"/>
          </w:tcPr>
          <w:p w14:paraId="724D1049" w14:textId="77777777" w:rsidR="00E67012" w:rsidRPr="007F03FD" w:rsidRDefault="00E67012" w:rsidP="00EF3683">
            <w:pPr>
              <w:rPr>
                <w:sz w:val="20"/>
                <w:szCs w:val="20"/>
              </w:rPr>
            </w:pPr>
          </w:p>
        </w:tc>
      </w:tr>
    </w:tbl>
    <w:p w14:paraId="2C5036B3" w14:textId="77777777" w:rsidR="00A216EE" w:rsidRDefault="00A216EE" w:rsidP="00A216EE">
      <w:pPr>
        <w:spacing w:after="0" w:line="240" w:lineRule="auto"/>
        <w:rPr>
          <w:b/>
          <w:sz w:val="20"/>
          <w:szCs w:val="20"/>
        </w:rPr>
      </w:pPr>
    </w:p>
    <w:p w14:paraId="72F993E5" w14:textId="30E52B73" w:rsidR="00A216EE" w:rsidRPr="00A216EE" w:rsidRDefault="00A216EE" w:rsidP="00A216E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5</w:t>
      </w:r>
      <w:r w:rsidRPr="007F03FD">
        <w:rPr>
          <w:b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 xml:space="preserve">To the children: </w:t>
      </w:r>
      <w:r w:rsidRPr="007F03FD">
        <w:rPr>
          <w:b/>
          <w:sz w:val="20"/>
          <w:szCs w:val="20"/>
          <w:lang w:val="en-US"/>
        </w:rPr>
        <w:t>Do you think you would be more likely to be interested in studying science in the future…?</w:t>
      </w:r>
    </w:p>
    <w:p w14:paraId="6BABA07D" w14:textId="77777777" w:rsidR="00A216EE" w:rsidRPr="007F03FD" w:rsidRDefault="00A216EE" w:rsidP="00A216EE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87"/>
        <w:gridCol w:w="2019"/>
        <w:gridCol w:w="1666"/>
        <w:gridCol w:w="1667"/>
        <w:gridCol w:w="2108"/>
      </w:tblGrid>
      <w:tr w:rsidR="00A216EE" w:rsidRPr="007F03FD" w14:paraId="25A88036" w14:textId="77777777" w:rsidTr="00223219">
        <w:trPr>
          <w:trHeight w:val="563"/>
        </w:trPr>
        <w:tc>
          <w:tcPr>
            <w:tcW w:w="584" w:type="pct"/>
          </w:tcPr>
          <w:p w14:paraId="3238D59F" w14:textId="77777777" w:rsidR="00A216EE" w:rsidRPr="007F03FD" w:rsidRDefault="00A216EE" w:rsidP="0022321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5" w:type="pct"/>
          </w:tcPr>
          <w:p w14:paraId="4967F221" w14:textId="49D42E8C" w:rsidR="00A216EE" w:rsidRPr="007F03FD" w:rsidRDefault="00A216EE" w:rsidP="00914676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sz w:val="20"/>
                <w:szCs w:val="20"/>
              </w:rPr>
              <w:t xml:space="preserve">A </w:t>
            </w:r>
            <w:r w:rsidRPr="007F03FD">
              <w:rPr>
                <w:b/>
                <w:sz w:val="20"/>
                <w:szCs w:val="20"/>
              </w:rPr>
              <w:t>lot more</w:t>
            </w:r>
            <w:r w:rsidRPr="007F03FD">
              <w:rPr>
                <w:sz w:val="20"/>
                <w:szCs w:val="20"/>
              </w:rPr>
              <w:t xml:space="preserve"> likely </w:t>
            </w:r>
            <w:r w:rsidR="00914676">
              <w:rPr>
                <w:sz w:val="20"/>
                <w:szCs w:val="20"/>
              </w:rPr>
              <w:t>after</w:t>
            </w:r>
            <w:r w:rsidRPr="007F03FD">
              <w:rPr>
                <w:sz w:val="20"/>
                <w:szCs w:val="20"/>
              </w:rPr>
              <w:t xml:space="preserve"> today?</w:t>
            </w:r>
          </w:p>
        </w:tc>
        <w:tc>
          <w:tcPr>
            <w:tcW w:w="986" w:type="pct"/>
          </w:tcPr>
          <w:p w14:paraId="33C0ACC3" w14:textId="77777777" w:rsidR="00A216EE" w:rsidRPr="007F03FD" w:rsidRDefault="00A216EE" w:rsidP="00223219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sz w:val="20"/>
                <w:szCs w:val="20"/>
              </w:rPr>
              <w:t xml:space="preserve">A </w:t>
            </w:r>
            <w:r w:rsidRPr="007F03FD">
              <w:rPr>
                <w:b/>
                <w:sz w:val="20"/>
                <w:szCs w:val="20"/>
              </w:rPr>
              <w:t>bit more</w:t>
            </w:r>
            <w:r w:rsidRPr="007F03FD">
              <w:rPr>
                <w:sz w:val="20"/>
                <w:szCs w:val="20"/>
              </w:rPr>
              <w:t xml:space="preserve"> likely…?</w:t>
            </w:r>
          </w:p>
        </w:tc>
        <w:tc>
          <w:tcPr>
            <w:tcW w:w="987" w:type="pct"/>
          </w:tcPr>
          <w:p w14:paraId="01B08757" w14:textId="77777777" w:rsidR="00A216EE" w:rsidRPr="007F03FD" w:rsidRDefault="00A216EE" w:rsidP="00223219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 xml:space="preserve">Less </w:t>
            </w:r>
            <w:r w:rsidRPr="007F03FD">
              <w:rPr>
                <w:sz w:val="20"/>
                <w:szCs w:val="20"/>
              </w:rPr>
              <w:t>likely…?</w:t>
            </w:r>
          </w:p>
        </w:tc>
        <w:tc>
          <w:tcPr>
            <w:tcW w:w="1248" w:type="pct"/>
          </w:tcPr>
          <w:p w14:paraId="6C44C78E" w14:textId="77777777" w:rsidR="00A216EE" w:rsidRPr="007F03FD" w:rsidRDefault="00A216EE" w:rsidP="00223219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sz w:val="20"/>
                <w:szCs w:val="20"/>
              </w:rPr>
              <w:t xml:space="preserve">A </w:t>
            </w:r>
            <w:r w:rsidRPr="007F03FD">
              <w:rPr>
                <w:b/>
                <w:sz w:val="20"/>
                <w:szCs w:val="20"/>
              </w:rPr>
              <w:t>lot less</w:t>
            </w:r>
            <w:r w:rsidRPr="007F03FD">
              <w:rPr>
                <w:sz w:val="20"/>
                <w:szCs w:val="20"/>
              </w:rPr>
              <w:t xml:space="preserve"> likely…?</w:t>
            </w:r>
          </w:p>
        </w:tc>
      </w:tr>
      <w:tr w:rsidR="00A216EE" w:rsidRPr="007F03FD" w14:paraId="23BF6029" w14:textId="77777777" w:rsidTr="00223219">
        <w:tc>
          <w:tcPr>
            <w:tcW w:w="584" w:type="pct"/>
          </w:tcPr>
          <w:p w14:paraId="4C4B5821" w14:textId="77777777" w:rsidR="00A216EE" w:rsidRPr="007F03FD" w:rsidRDefault="00A216EE" w:rsidP="00223219">
            <w:pPr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1195" w:type="pct"/>
          </w:tcPr>
          <w:p w14:paraId="0180D2E4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462733B1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68F6F659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14:paraId="6555B2F5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</w:tr>
      <w:tr w:rsidR="00A216EE" w:rsidRPr="007F03FD" w14:paraId="2D372434" w14:textId="77777777" w:rsidTr="00223219">
        <w:tc>
          <w:tcPr>
            <w:tcW w:w="584" w:type="pct"/>
          </w:tcPr>
          <w:p w14:paraId="7FD8C1BC" w14:textId="77777777" w:rsidR="00A216EE" w:rsidRPr="007F03FD" w:rsidRDefault="00A216EE" w:rsidP="00223219">
            <w:pPr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 2</w:t>
            </w:r>
          </w:p>
        </w:tc>
        <w:tc>
          <w:tcPr>
            <w:tcW w:w="1195" w:type="pct"/>
          </w:tcPr>
          <w:p w14:paraId="398D3605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95E26DE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2C0616AC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14:paraId="00A0A06D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</w:tr>
      <w:tr w:rsidR="00A216EE" w:rsidRPr="007F03FD" w14:paraId="59FAAC19" w14:textId="77777777" w:rsidTr="00223219">
        <w:tc>
          <w:tcPr>
            <w:tcW w:w="584" w:type="pct"/>
          </w:tcPr>
          <w:p w14:paraId="3774B7FB" w14:textId="08CCA369" w:rsidR="00A216EE" w:rsidRPr="007F03FD" w:rsidRDefault="00A216EE" w:rsidP="002232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3</w:t>
            </w:r>
          </w:p>
        </w:tc>
        <w:tc>
          <w:tcPr>
            <w:tcW w:w="1195" w:type="pct"/>
          </w:tcPr>
          <w:p w14:paraId="13C2FC67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3A59BFE7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2023DB82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14:paraId="1AA8D4DC" w14:textId="77777777" w:rsidR="00A216EE" w:rsidRPr="007F03FD" w:rsidRDefault="00A216EE" w:rsidP="00223219">
            <w:pPr>
              <w:rPr>
                <w:sz w:val="20"/>
                <w:szCs w:val="20"/>
              </w:rPr>
            </w:pPr>
          </w:p>
        </w:tc>
      </w:tr>
    </w:tbl>
    <w:p w14:paraId="0ECCEA8F" w14:textId="77777777" w:rsidR="00A216EE" w:rsidRDefault="00A216EE" w:rsidP="00A216EE">
      <w:pPr>
        <w:spacing w:after="0" w:line="240" w:lineRule="auto"/>
        <w:rPr>
          <w:b/>
          <w:sz w:val="20"/>
          <w:szCs w:val="20"/>
        </w:rPr>
      </w:pPr>
    </w:p>
    <w:p w14:paraId="2F32BF9D" w14:textId="5A304097" w:rsidR="00A216EE" w:rsidRPr="007F03FD" w:rsidRDefault="00A216EE" w:rsidP="00A216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7F03FD">
        <w:rPr>
          <w:b/>
          <w:sz w:val="20"/>
          <w:szCs w:val="20"/>
        </w:rPr>
        <w:t xml:space="preserve">. Thinking about the </w:t>
      </w:r>
      <w:r w:rsidR="00AC54EC">
        <w:rPr>
          <w:b/>
          <w:sz w:val="20"/>
          <w:szCs w:val="20"/>
        </w:rPr>
        <w:t>activity</w:t>
      </w:r>
      <w:r w:rsidRPr="007F03FD">
        <w:rPr>
          <w:b/>
          <w:sz w:val="20"/>
          <w:szCs w:val="20"/>
        </w:rPr>
        <w:t xml:space="preserve"> do you now like space…...</w:t>
      </w:r>
    </w:p>
    <w:p w14:paraId="48EDAC92" w14:textId="77777777" w:rsidR="00A216EE" w:rsidRPr="007F03FD" w:rsidRDefault="00A216EE" w:rsidP="00A216EE">
      <w:pPr>
        <w:pStyle w:val="ListParagraph"/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4684" w:type="pct"/>
        <w:tblLook w:val="04A0" w:firstRow="1" w:lastRow="0" w:firstColumn="1" w:lastColumn="0" w:noHBand="0" w:noVBand="1"/>
      </w:tblPr>
      <w:tblGrid>
        <w:gridCol w:w="987"/>
        <w:gridCol w:w="2019"/>
        <w:gridCol w:w="1666"/>
        <w:gridCol w:w="1667"/>
        <w:gridCol w:w="2108"/>
      </w:tblGrid>
      <w:tr w:rsidR="00A216EE" w:rsidRPr="007F03FD" w14:paraId="375BB916" w14:textId="77777777" w:rsidTr="00622A46">
        <w:trPr>
          <w:trHeight w:val="650"/>
        </w:trPr>
        <w:tc>
          <w:tcPr>
            <w:tcW w:w="584" w:type="pct"/>
          </w:tcPr>
          <w:p w14:paraId="61024244" w14:textId="77777777" w:rsidR="00A216EE" w:rsidRPr="007F03FD" w:rsidRDefault="00A216EE" w:rsidP="00622A4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5" w:type="pct"/>
          </w:tcPr>
          <w:p w14:paraId="2EB513C1" w14:textId="77777777" w:rsidR="00A216EE" w:rsidRPr="007F03FD" w:rsidRDefault="00A216EE" w:rsidP="00622A46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sz w:val="20"/>
                <w:szCs w:val="20"/>
              </w:rPr>
              <w:t>A lot more than before the show?</w:t>
            </w:r>
          </w:p>
        </w:tc>
        <w:tc>
          <w:tcPr>
            <w:tcW w:w="986" w:type="pct"/>
          </w:tcPr>
          <w:p w14:paraId="73C39FE9" w14:textId="77777777" w:rsidR="00A216EE" w:rsidRPr="007F03FD" w:rsidRDefault="00A216EE" w:rsidP="00622A46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sz w:val="20"/>
                <w:szCs w:val="20"/>
              </w:rPr>
              <w:t>A bit more…?</w:t>
            </w:r>
          </w:p>
        </w:tc>
        <w:tc>
          <w:tcPr>
            <w:tcW w:w="987" w:type="pct"/>
          </w:tcPr>
          <w:p w14:paraId="32DAB4D1" w14:textId="77777777" w:rsidR="00A216EE" w:rsidRPr="007F03FD" w:rsidRDefault="00A216EE" w:rsidP="00622A46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sz w:val="20"/>
                <w:szCs w:val="20"/>
              </w:rPr>
              <w:t>A bit less…?</w:t>
            </w:r>
          </w:p>
        </w:tc>
        <w:tc>
          <w:tcPr>
            <w:tcW w:w="1248" w:type="pct"/>
          </w:tcPr>
          <w:p w14:paraId="0B57837B" w14:textId="77777777" w:rsidR="00A216EE" w:rsidRPr="007F03FD" w:rsidRDefault="00A216EE" w:rsidP="00622A46">
            <w:pPr>
              <w:spacing w:line="240" w:lineRule="auto"/>
              <w:rPr>
                <w:sz w:val="20"/>
                <w:szCs w:val="20"/>
              </w:rPr>
            </w:pPr>
            <w:r w:rsidRPr="007F03FD">
              <w:rPr>
                <w:sz w:val="20"/>
                <w:szCs w:val="20"/>
              </w:rPr>
              <w:t>A lot less…?</w:t>
            </w:r>
          </w:p>
        </w:tc>
      </w:tr>
      <w:tr w:rsidR="00A216EE" w:rsidRPr="007F03FD" w14:paraId="7D71AD17" w14:textId="77777777" w:rsidTr="00622A46">
        <w:tc>
          <w:tcPr>
            <w:tcW w:w="584" w:type="pct"/>
          </w:tcPr>
          <w:p w14:paraId="54D84BB2" w14:textId="77777777" w:rsidR="00A216EE" w:rsidRPr="007F03FD" w:rsidRDefault="00A216EE" w:rsidP="0062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 1</w:t>
            </w:r>
          </w:p>
        </w:tc>
        <w:tc>
          <w:tcPr>
            <w:tcW w:w="1195" w:type="pct"/>
          </w:tcPr>
          <w:p w14:paraId="08DCC92E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191E9133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44B520CD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14:paraId="73B8390D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</w:tr>
      <w:tr w:rsidR="00A216EE" w:rsidRPr="007F03FD" w14:paraId="11B9804A" w14:textId="77777777" w:rsidTr="00622A46">
        <w:tc>
          <w:tcPr>
            <w:tcW w:w="584" w:type="pct"/>
          </w:tcPr>
          <w:p w14:paraId="0D0A57D9" w14:textId="77777777" w:rsidR="00A216EE" w:rsidRPr="007F03FD" w:rsidRDefault="00A216EE" w:rsidP="0062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1195" w:type="pct"/>
          </w:tcPr>
          <w:p w14:paraId="60D8E97C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C822916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286F388A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14:paraId="4DD8D03D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</w:tr>
      <w:tr w:rsidR="00A216EE" w:rsidRPr="007F03FD" w14:paraId="747C89FA" w14:textId="77777777" w:rsidTr="00622A46">
        <w:tc>
          <w:tcPr>
            <w:tcW w:w="584" w:type="pct"/>
          </w:tcPr>
          <w:p w14:paraId="147B5F57" w14:textId="77777777" w:rsidR="00A216EE" w:rsidRPr="007F03FD" w:rsidRDefault="00A216EE" w:rsidP="0062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2</w:t>
            </w:r>
          </w:p>
        </w:tc>
        <w:tc>
          <w:tcPr>
            <w:tcW w:w="1195" w:type="pct"/>
          </w:tcPr>
          <w:p w14:paraId="5C0558E2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542FAC7E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43F9482C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14:paraId="4D529720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</w:tr>
      <w:tr w:rsidR="00A216EE" w:rsidRPr="007F03FD" w14:paraId="5C1E4ECC" w14:textId="77777777" w:rsidTr="00622A46">
        <w:tc>
          <w:tcPr>
            <w:tcW w:w="584" w:type="pct"/>
          </w:tcPr>
          <w:p w14:paraId="68C6367A" w14:textId="4721B9A8" w:rsidR="00A216EE" w:rsidRDefault="00A216EE" w:rsidP="0062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3</w:t>
            </w:r>
          </w:p>
        </w:tc>
        <w:tc>
          <w:tcPr>
            <w:tcW w:w="1195" w:type="pct"/>
          </w:tcPr>
          <w:p w14:paraId="1724CD80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14:paraId="79EC5F8B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14:paraId="7C1A529A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</w:tcPr>
          <w:p w14:paraId="18DFC892" w14:textId="77777777" w:rsidR="00A216EE" w:rsidRPr="007F03FD" w:rsidRDefault="00A216EE" w:rsidP="00622A46">
            <w:pPr>
              <w:rPr>
                <w:sz w:val="20"/>
                <w:szCs w:val="20"/>
              </w:rPr>
            </w:pPr>
          </w:p>
        </w:tc>
      </w:tr>
    </w:tbl>
    <w:p w14:paraId="59AD2215" w14:textId="77777777" w:rsidR="0026509B" w:rsidRDefault="0026509B" w:rsidP="006F3D70">
      <w:pPr>
        <w:spacing w:after="0" w:line="240" w:lineRule="auto"/>
        <w:rPr>
          <w:b/>
          <w:sz w:val="20"/>
          <w:szCs w:val="20"/>
        </w:rPr>
      </w:pPr>
    </w:p>
    <w:p w14:paraId="5D3091D1" w14:textId="73603072" w:rsidR="006F3D70" w:rsidRPr="00A216EE" w:rsidRDefault="00842427" w:rsidP="006F3D7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F3D70" w:rsidRPr="007F03FD">
        <w:rPr>
          <w:b/>
          <w:sz w:val="20"/>
          <w:szCs w:val="20"/>
        </w:rPr>
        <w:t xml:space="preserve">. </w:t>
      </w:r>
      <w:r w:rsidR="00A216EE">
        <w:rPr>
          <w:b/>
          <w:i/>
          <w:sz w:val="20"/>
          <w:szCs w:val="20"/>
        </w:rPr>
        <w:t xml:space="preserve">To the children: </w:t>
      </w:r>
      <w:r w:rsidR="00A216EE">
        <w:rPr>
          <w:b/>
          <w:sz w:val="20"/>
          <w:szCs w:val="20"/>
        </w:rPr>
        <w:t>How old are you?</w:t>
      </w:r>
    </w:p>
    <w:p w14:paraId="2B56F072" w14:textId="77777777" w:rsidR="006F3D70" w:rsidRPr="007F03FD" w:rsidRDefault="006F3D70" w:rsidP="006F3D70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747"/>
        <w:gridCol w:w="2271"/>
      </w:tblGrid>
      <w:tr w:rsidR="006F3D70" w:rsidRPr="007F03FD" w14:paraId="7C7BFB50" w14:textId="77777777" w:rsidTr="006F3D70">
        <w:tc>
          <w:tcPr>
            <w:tcW w:w="2999" w:type="dxa"/>
          </w:tcPr>
          <w:p w14:paraId="41530002" w14:textId="77777777" w:rsidR="006F3D70" w:rsidRPr="007F03FD" w:rsidRDefault="006F3D70" w:rsidP="00D70CE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</w:tcPr>
          <w:p w14:paraId="28342837" w14:textId="3D689917" w:rsidR="006F3D70" w:rsidRPr="007F03FD" w:rsidRDefault="006F3D70" w:rsidP="00280A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271" w:type="dxa"/>
          </w:tcPr>
          <w:p w14:paraId="73F79780" w14:textId="77777777" w:rsidR="006F3D70" w:rsidRPr="007F03FD" w:rsidRDefault="006F3D70" w:rsidP="00D70C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Age</w:t>
            </w:r>
          </w:p>
        </w:tc>
      </w:tr>
      <w:tr w:rsidR="006F3D70" w:rsidRPr="007F03FD" w14:paraId="12F0D9E6" w14:textId="77777777" w:rsidTr="006F3D70">
        <w:tc>
          <w:tcPr>
            <w:tcW w:w="2999" w:type="dxa"/>
          </w:tcPr>
          <w:p w14:paraId="3B6528F8" w14:textId="77777777" w:rsidR="006F3D70" w:rsidRPr="007F03FD" w:rsidRDefault="006F3D70" w:rsidP="00D70CE6">
            <w:pPr>
              <w:spacing w:line="360" w:lineRule="auto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 1</w:t>
            </w:r>
          </w:p>
        </w:tc>
        <w:tc>
          <w:tcPr>
            <w:tcW w:w="3747" w:type="dxa"/>
          </w:tcPr>
          <w:p w14:paraId="32E18424" w14:textId="70C5DD38" w:rsidR="006F3D70" w:rsidRPr="007F03FD" w:rsidRDefault="006F3D70" w:rsidP="00D70C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10972EF3" w14:textId="77777777" w:rsidR="006F3D70" w:rsidRPr="007F03FD" w:rsidRDefault="006F3D70" w:rsidP="00D70CE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F3D70" w:rsidRPr="007F03FD" w14:paraId="0C48D286" w14:textId="77777777" w:rsidTr="006F3D70">
        <w:tc>
          <w:tcPr>
            <w:tcW w:w="2999" w:type="dxa"/>
          </w:tcPr>
          <w:p w14:paraId="3CE41A2E" w14:textId="77777777" w:rsidR="006F3D70" w:rsidRPr="007F03FD" w:rsidRDefault="006F3D70" w:rsidP="00D70CE6">
            <w:pPr>
              <w:spacing w:line="360" w:lineRule="auto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 2</w:t>
            </w:r>
          </w:p>
        </w:tc>
        <w:tc>
          <w:tcPr>
            <w:tcW w:w="3747" w:type="dxa"/>
          </w:tcPr>
          <w:p w14:paraId="15CD3772" w14:textId="71C4B3B0" w:rsidR="006F3D70" w:rsidRPr="007F03FD" w:rsidRDefault="006F3D70" w:rsidP="00D70C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7CD4D6FE" w14:textId="77777777" w:rsidR="006F3D70" w:rsidRPr="007F03FD" w:rsidRDefault="006F3D70" w:rsidP="00D70CE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F3D70" w:rsidRPr="007F03FD" w14:paraId="5851B480" w14:textId="77777777" w:rsidTr="006F3D70">
        <w:tc>
          <w:tcPr>
            <w:tcW w:w="2999" w:type="dxa"/>
          </w:tcPr>
          <w:p w14:paraId="60C12915" w14:textId="77777777" w:rsidR="006F3D70" w:rsidRPr="007F03FD" w:rsidRDefault="006F3D70" w:rsidP="00D70CE6">
            <w:pPr>
              <w:spacing w:line="360" w:lineRule="auto"/>
              <w:rPr>
                <w:b/>
                <w:sz w:val="20"/>
                <w:szCs w:val="20"/>
              </w:rPr>
            </w:pPr>
            <w:r w:rsidRPr="007F03FD">
              <w:rPr>
                <w:b/>
                <w:sz w:val="20"/>
                <w:szCs w:val="20"/>
              </w:rPr>
              <w:t>Child 3</w:t>
            </w:r>
          </w:p>
        </w:tc>
        <w:tc>
          <w:tcPr>
            <w:tcW w:w="3747" w:type="dxa"/>
          </w:tcPr>
          <w:p w14:paraId="6D51F2A0" w14:textId="222E5B01" w:rsidR="006F3D70" w:rsidRPr="007F03FD" w:rsidRDefault="006F3D70" w:rsidP="00D70CE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7BD5E8D2" w14:textId="77777777" w:rsidR="006F3D70" w:rsidRPr="007F03FD" w:rsidRDefault="006F3D70" w:rsidP="00D70CE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76C256F" w14:textId="77777777" w:rsidR="00DF134E" w:rsidRPr="007F03FD" w:rsidRDefault="00DF134E" w:rsidP="00DD5F18">
      <w:pPr>
        <w:spacing w:after="0" w:line="240" w:lineRule="auto"/>
        <w:rPr>
          <w:b/>
          <w:sz w:val="20"/>
          <w:szCs w:val="20"/>
          <w:u w:val="single"/>
        </w:rPr>
      </w:pPr>
    </w:p>
    <w:p w14:paraId="1AE4E85F" w14:textId="77777777" w:rsidR="006B5972" w:rsidRPr="007F03FD" w:rsidRDefault="002626C9" w:rsidP="00DD5F18">
      <w:pPr>
        <w:spacing w:after="0" w:line="240" w:lineRule="auto"/>
        <w:rPr>
          <w:b/>
          <w:sz w:val="20"/>
          <w:szCs w:val="20"/>
        </w:rPr>
      </w:pPr>
      <w:r w:rsidRPr="007F03FD">
        <w:rPr>
          <w:b/>
          <w:sz w:val="20"/>
          <w:szCs w:val="20"/>
        </w:rPr>
        <w:t>THANK YOU FOR YOUR TIME TODAY</w:t>
      </w:r>
    </w:p>
    <w:p w14:paraId="5AB33E35" w14:textId="77777777" w:rsidR="00DC2A16" w:rsidRPr="007F03FD" w:rsidRDefault="00DC2A16" w:rsidP="00DD5F18">
      <w:pPr>
        <w:spacing w:after="0" w:line="240" w:lineRule="auto"/>
        <w:rPr>
          <w:b/>
          <w:sz w:val="20"/>
          <w:szCs w:val="20"/>
        </w:rPr>
      </w:pPr>
      <w:r w:rsidRPr="007F03FD">
        <w:rPr>
          <w:b/>
          <w:sz w:val="20"/>
          <w:szCs w:val="20"/>
        </w:rPr>
        <w:t>Additional Information for the interviewer</w:t>
      </w:r>
    </w:p>
    <w:p w14:paraId="29664BDA" w14:textId="34B0083A" w:rsidR="00D31B3A" w:rsidRPr="007F03FD" w:rsidRDefault="00D31B3A" w:rsidP="00DD5F18">
      <w:pPr>
        <w:spacing w:after="0" w:line="240" w:lineRule="auto"/>
        <w:rPr>
          <w:i/>
          <w:sz w:val="20"/>
          <w:szCs w:val="20"/>
        </w:rPr>
      </w:pPr>
      <w:r w:rsidRPr="007F03FD">
        <w:rPr>
          <w:i/>
          <w:sz w:val="20"/>
          <w:szCs w:val="20"/>
        </w:rPr>
        <w:t>‘Families’ are defined as having at least one child (under 16) and one adult. Any combination of adults (parents, grandparents</w:t>
      </w:r>
      <w:r w:rsidR="00642328">
        <w:rPr>
          <w:i/>
          <w:sz w:val="20"/>
          <w:szCs w:val="20"/>
        </w:rPr>
        <w:t xml:space="preserve"> and carers</w:t>
      </w:r>
      <w:r w:rsidRPr="007F03FD">
        <w:rPr>
          <w:i/>
          <w:sz w:val="20"/>
          <w:szCs w:val="20"/>
        </w:rPr>
        <w:t>) and numbers of children are t</w:t>
      </w:r>
      <w:r w:rsidR="00057B7D" w:rsidRPr="007F03FD">
        <w:rPr>
          <w:i/>
          <w:sz w:val="20"/>
          <w:szCs w:val="20"/>
        </w:rPr>
        <w:t xml:space="preserve">hus included in this definition.  However, it will be difficult to administer the interview to groups with more than </w:t>
      </w:r>
      <w:r w:rsidR="00505BB9">
        <w:rPr>
          <w:i/>
          <w:sz w:val="20"/>
          <w:szCs w:val="20"/>
        </w:rPr>
        <w:t>3</w:t>
      </w:r>
      <w:r w:rsidR="00057B7D" w:rsidRPr="007F03FD">
        <w:rPr>
          <w:i/>
          <w:sz w:val="20"/>
          <w:szCs w:val="20"/>
        </w:rPr>
        <w:t xml:space="preserve"> children. </w:t>
      </w:r>
    </w:p>
    <w:p w14:paraId="5478A071" w14:textId="77777777" w:rsidR="00D31B3A" w:rsidRPr="007F03FD" w:rsidRDefault="00DC2A16" w:rsidP="00DD5F18">
      <w:pPr>
        <w:spacing w:after="0" w:line="240" w:lineRule="auto"/>
        <w:rPr>
          <w:i/>
          <w:sz w:val="20"/>
          <w:szCs w:val="20"/>
        </w:rPr>
      </w:pPr>
      <w:r w:rsidRPr="007F03FD">
        <w:rPr>
          <w:i/>
          <w:sz w:val="20"/>
          <w:szCs w:val="20"/>
        </w:rPr>
        <w:t xml:space="preserve">Each interview should </w:t>
      </w:r>
      <w:r w:rsidR="00D31B3A" w:rsidRPr="007F03FD">
        <w:rPr>
          <w:i/>
          <w:sz w:val="20"/>
          <w:szCs w:val="20"/>
        </w:rPr>
        <w:t xml:space="preserve">only </w:t>
      </w:r>
      <w:r w:rsidR="00541E73" w:rsidRPr="007F03FD">
        <w:rPr>
          <w:i/>
          <w:sz w:val="20"/>
          <w:szCs w:val="20"/>
        </w:rPr>
        <w:t>take 3-</w:t>
      </w:r>
      <w:r w:rsidRPr="007F03FD">
        <w:rPr>
          <w:i/>
          <w:sz w:val="20"/>
          <w:szCs w:val="20"/>
        </w:rPr>
        <w:t xml:space="preserve">5 minutes </w:t>
      </w:r>
    </w:p>
    <w:p w14:paraId="5EB75CBE" w14:textId="77777777" w:rsidR="00EE7806" w:rsidRPr="007F03FD" w:rsidRDefault="00EE7806" w:rsidP="00DD5F18">
      <w:pPr>
        <w:spacing w:after="0" w:line="240" w:lineRule="auto"/>
        <w:rPr>
          <w:i/>
          <w:sz w:val="20"/>
          <w:szCs w:val="20"/>
        </w:rPr>
      </w:pPr>
    </w:p>
    <w:p w14:paraId="32AFFC5F" w14:textId="6DB4A7CF" w:rsidR="00D31B3A" w:rsidRPr="007F03FD" w:rsidRDefault="00D31B3A" w:rsidP="00DD5F18">
      <w:pPr>
        <w:spacing w:after="0" w:line="240" w:lineRule="auto"/>
        <w:rPr>
          <w:b/>
          <w:i/>
          <w:sz w:val="20"/>
          <w:szCs w:val="20"/>
        </w:rPr>
      </w:pPr>
      <w:r w:rsidRPr="007F03FD">
        <w:rPr>
          <w:b/>
          <w:i/>
          <w:sz w:val="20"/>
          <w:szCs w:val="20"/>
        </w:rPr>
        <w:t xml:space="preserve">Allow the respondents plenty of time to speak, and do prompt them for richer answers, for example “what do </w:t>
      </w:r>
      <w:r w:rsidR="00642328">
        <w:rPr>
          <w:b/>
          <w:i/>
          <w:sz w:val="20"/>
          <w:szCs w:val="20"/>
        </w:rPr>
        <w:t xml:space="preserve">you mean when you say xxx?” or </w:t>
      </w:r>
      <w:r w:rsidRPr="007F03FD">
        <w:rPr>
          <w:b/>
          <w:i/>
          <w:sz w:val="20"/>
          <w:szCs w:val="20"/>
        </w:rPr>
        <w:t>“Anything else?”</w:t>
      </w:r>
    </w:p>
    <w:p w14:paraId="45519842" w14:textId="77777777" w:rsidR="003149FD" w:rsidRPr="007F03FD" w:rsidRDefault="003149FD" w:rsidP="00DD5F18">
      <w:pPr>
        <w:spacing w:after="0" w:line="240" w:lineRule="auto"/>
        <w:rPr>
          <w:sz w:val="20"/>
          <w:szCs w:val="20"/>
        </w:rPr>
      </w:pPr>
    </w:p>
    <w:p w14:paraId="664AE9AD" w14:textId="623AF3C3" w:rsidR="003149FD" w:rsidRPr="007F03FD" w:rsidRDefault="003149FD" w:rsidP="00DD5F18">
      <w:pPr>
        <w:spacing w:after="0" w:line="240" w:lineRule="auto"/>
        <w:rPr>
          <w:sz w:val="20"/>
          <w:szCs w:val="20"/>
        </w:rPr>
      </w:pPr>
      <w:r w:rsidRPr="007F03FD">
        <w:rPr>
          <w:sz w:val="20"/>
          <w:szCs w:val="20"/>
        </w:rPr>
        <w:t>TOD</w:t>
      </w:r>
      <w:r w:rsidR="00AC54EC">
        <w:rPr>
          <w:sz w:val="20"/>
          <w:szCs w:val="20"/>
        </w:rPr>
        <w:t>AYS DAY and DATE: Saturday 14</w:t>
      </w:r>
      <w:r w:rsidR="00AC54EC" w:rsidRPr="00AC54EC">
        <w:rPr>
          <w:sz w:val="20"/>
          <w:szCs w:val="20"/>
          <w:vertAlign w:val="superscript"/>
        </w:rPr>
        <w:t>th</w:t>
      </w:r>
      <w:r w:rsidR="00AC54EC">
        <w:rPr>
          <w:sz w:val="20"/>
          <w:szCs w:val="20"/>
        </w:rPr>
        <w:t xml:space="preserve"> November</w:t>
      </w:r>
      <w:r w:rsidR="00AC54EC">
        <w:rPr>
          <w:sz w:val="20"/>
          <w:szCs w:val="20"/>
        </w:rPr>
        <w:tab/>
        <w:t xml:space="preserve">        </w:t>
      </w:r>
      <w:r w:rsidRPr="007F03FD">
        <w:rPr>
          <w:sz w:val="20"/>
          <w:szCs w:val="20"/>
        </w:rPr>
        <w:t>NAME of YOUR CENTRE</w:t>
      </w:r>
      <w:r w:rsidR="00AC54EC">
        <w:rPr>
          <w:sz w:val="20"/>
          <w:szCs w:val="20"/>
        </w:rPr>
        <w:t>: Aberdeen Science Centre</w:t>
      </w:r>
    </w:p>
    <w:p w14:paraId="553CCA2F" w14:textId="77777777" w:rsidR="003149FD" w:rsidRPr="007F03FD" w:rsidRDefault="003149FD" w:rsidP="00DD5F18">
      <w:pPr>
        <w:pStyle w:val="Default"/>
        <w:ind w:right="609"/>
        <w:rPr>
          <w:rFonts w:asciiTheme="majorHAnsi" w:hAnsiTheme="majorHAnsi"/>
          <w:sz w:val="20"/>
          <w:szCs w:val="20"/>
        </w:rPr>
      </w:pPr>
    </w:p>
    <w:p w14:paraId="3EFC5CC6" w14:textId="1F2B99FA" w:rsidR="00DC2A16" w:rsidRPr="007F03FD" w:rsidRDefault="003149FD" w:rsidP="00DD5F18">
      <w:pPr>
        <w:spacing w:after="0" w:line="240" w:lineRule="auto"/>
        <w:rPr>
          <w:sz w:val="20"/>
          <w:szCs w:val="20"/>
        </w:rPr>
      </w:pPr>
      <w:r w:rsidRPr="007F03FD">
        <w:rPr>
          <w:sz w:val="20"/>
          <w:szCs w:val="20"/>
        </w:rPr>
        <w:t>What have the family just taken part in?  A SHOW / Other (Please specify)</w:t>
      </w:r>
      <w:r w:rsidR="00AC54EC">
        <w:rPr>
          <w:sz w:val="20"/>
          <w:szCs w:val="20"/>
        </w:rPr>
        <w:t>: Digital Activity</w:t>
      </w:r>
    </w:p>
    <w:sectPr w:rsidR="00DC2A16" w:rsidRPr="007F03FD" w:rsidSect="00EE7806">
      <w:pgSz w:w="11907" w:h="16840" w:code="9"/>
      <w:pgMar w:top="426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650"/>
    <w:multiLevelType w:val="hybridMultilevel"/>
    <w:tmpl w:val="2082A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265A8"/>
    <w:multiLevelType w:val="hybridMultilevel"/>
    <w:tmpl w:val="772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F86"/>
    <w:multiLevelType w:val="hybridMultilevel"/>
    <w:tmpl w:val="33BC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77F"/>
    <w:multiLevelType w:val="hybridMultilevel"/>
    <w:tmpl w:val="7FA6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47AD"/>
    <w:multiLevelType w:val="hybridMultilevel"/>
    <w:tmpl w:val="A4D2B74C"/>
    <w:lvl w:ilvl="0" w:tplc="852675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05D54"/>
    <w:multiLevelType w:val="hybridMultilevel"/>
    <w:tmpl w:val="3E3A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C1530"/>
    <w:multiLevelType w:val="hybridMultilevel"/>
    <w:tmpl w:val="26D0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546"/>
    <w:multiLevelType w:val="hybridMultilevel"/>
    <w:tmpl w:val="5282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46B2"/>
    <w:multiLevelType w:val="hybridMultilevel"/>
    <w:tmpl w:val="54FC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63A08"/>
    <w:multiLevelType w:val="hybridMultilevel"/>
    <w:tmpl w:val="5836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A7CCF"/>
    <w:multiLevelType w:val="hybridMultilevel"/>
    <w:tmpl w:val="A39C0D9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6A432D"/>
    <w:multiLevelType w:val="hybridMultilevel"/>
    <w:tmpl w:val="ACC2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6E"/>
    <w:rsid w:val="000015A4"/>
    <w:rsid w:val="00002E40"/>
    <w:rsid w:val="00002F28"/>
    <w:rsid w:val="00002F42"/>
    <w:rsid w:val="00003DAB"/>
    <w:rsid w:val="0000417E"/>
    <w:rsid w:val="00004A81"/>
    <w:rsid w:val="0000522C"/>
    <w:rsid w:val="0000722F"/>
    <w:rsid w:val="000128E9"/>
    <w:rsid w:val="00012E21"/>
    <w:rsid w:val="00016344"/>
    <w:rsid w:val="000176B1"/>
    <w:rsid w:val="00017B91"/>
    <w:rsid w:val="00017E52"/>
    <w:rsid w:val="00021F8F"/>
    <w:rsid w:val="00022413"/>
    <w:rsid w:val="00022598"/>
    <w:rsid w:val="00023711"/>
    <w:rsid w:val="00023B90"/>
    <w:rsid w:val="000253FF"/>
    <w:rsid w:val="00025693"/>
    <w:rsid w:val="00030715"/>
    <w:rsid w:val="00031704"/>
    <w:rsid w:val="00035E92"/>
    <w:rsid w:val="00037C6C"/>
    <w:rsid w:val="00040C0F"/>
    <w:rsid w:val="00042B1F"/>
    <w:rsid w:val="00043CE5"/>
    <w:rsid w:val="000440F7"/>
    <w:rsid w:val="00044A28"/>
    <w:rsid w:val="00044F67"/>
    <w:rsid w:val="00045070"/>
    <w:rsid w:val="0004529E"/>
    <w:rsid w:val="00046387"/>
    <w:rsid w:val="0004680E"/>
    <w:rsid w:val="00051389"/>
    <w:rsid w:val="00054427"/>
    <w:rsid w:val="00055462"/>
    <w:rsid w:val="0005582D"/>
    <w:rsid w:val="000565B3"/>
    <w:rsid w:val="00057B7D"/>
    <w:rsid w:val="00057E21"/>
    <w:rsid w:val="00060708"/>
    <w:rsid w:val="00060B54"/>
    <w:rsid w:val="000619D1"/>
    <w:rsid w:val="0006344C"/>
    <w:rsid w:val="000635F7"/>
    <w:rsid w:val="00067000"/>
    <w:rsid w:val="00067AC1"/>
    <w:rsid w:val="000702D6"/>
    <w:rsid w:val="00071D95"/>
    <w:rsid w:val="00072C01"/>
    <w:rsid w:val="0007397E"/>
    <w:rsid w:val="000740A3"/>
    <w:rsid w:val="00074149"/>
    <w:rsid w:val="00074BCE"/>
    <w:rsid w:val="000760CE"/>
    <w:rsid w:val="00082442"/>
    <w:rsid w:val="00083A96"/>
    <w:rsid w:val="000844F7"/>
    <w:rsid w:val="0009228C"/>
    <w:rsid w:val="000925CC"/>
    <w:rsid w:val="000940A3"/>
    <w:rsid w:val="0009471A"/>
    <w:rsid w:val="00095FBA"/>
    <w:rsid w:val="0009659F"/>
    <w:rsid w:val="00096FF9"/>
    <w:rsid w:val="00097FF6"/>
    <w:rsid w:val="000A0926"/>
    <w:rsid w:val="000A1BA1"/>
    <w:rsid w:val="000A22BD"/>
    <w:rsid w:val="000A2512"/>
    <w:rsid w:val="000A4B03"/>
    <w:rsid w:val="000A7389"/>
    <w:rsid w:val="000A7455"/>
    <w:rsid w:val="000B0D2E"/>
    <w:rsid w:val="000B1970"/>
    <w:rsid w:val="000B1CF8"/>
    <w:rsid w:val="000B1EE6"/>
    <w:rsid w:val="000B2798"/>
    <w:rsid w:val="000B2D47"/>
    <w:rsid w:val="000B4336"/>
    <w:rsid w:val="000B4E36"/>
    <w:rsid w:val="000B69DA"/>
    <w:rsid w:val="000B6F9F"/>
    <w:rsid w:val="000B7CE8"/>
    <w:rsid w:val="000C122D"/>
    <w:rsid w:val="000C4972"/>
    <w:rsid w:val="000C54EF"/>
    <w:rsid w:val="000C621F"/>
    <w:rsid w:val="000C6794"/>
    <w:rsid w:val="000C6F23"/>
    <w:rsid w:val="000C7A7D"/>
    <w:rsid w:val="000C7E27"/>
    <w:rsid w:val="000D0558"/>
    <w:rsid w:val="000D0B01"/>
    <w:rsid w:val="000D22B7"/>
    <w:rsid w:val="000D48C2"/>
    <w:rsid w:val="000D494F"/>
    <w:rsid w:val="000D5D7E"/>
    <w:rsid w:val="000E13D6"/>
    <w:rsid w:val="000E3FE1"/>
    <w:rsid w:val="000E4A49"/>
    <w:rsid w:val="000E71FB"/>
    <w:rsid w:val="000E7410"/>
    <w:rsid w:val="000F0533"/>
    <w:rsid w:val="000F0B2A"/>
    <w:rsid w:val="000F4590"/>
    <w:rsid w:val="000F525D"/>
    <w:rsid w:val="001000DA"/>
    <w:rsid w:val="00102B0A"/>
    <w:rsid w:val="00102E49"/>
    <w:rsid w:val="001044B7"/>
    <w:rsid w:val="00106250"/>
    <w:rsid w:val="00106434"/>
    <w:rsid w:val="001072F2"/>
    <w:rsid w:val="001105B3"/>
    <w:rsid w:val="00111E6C"/>
    <w:rsid w:val="00111EEC"/>
    <w:rsid w:val="00112805"/>
    <w:rsid w:val="00112949"/>
    <w:rsid w:val="00113285"/>
    <w:rsid w:val="001146EC"/>
    <w:rsid w:val="00114ECD"/>
    <w:rsid w:val="001206A4"/>
    <w:rsid w:val="00120F93"/>
    <w:rsid w:val="00121E69"/>
    <w:rsid w:val="001222A1"/>
    <w:rsid w:val="00122A12"/>
    <w:rsid w:val="00122C1E"/>
    <w:rsid w:val="00123B63"/>
    <w:rsid w:val="001241D5"/>
    <w:rsid w:val="00124258"/>
    <w:rsid w:val="001243B1"/>
    <w:rsid w:val="00125766"/>
    <w:rsid w:val="00126842"/>
    <w:rsid w:val="00126FC6"/>
    <w:rsid w:val="0012707A"/>
    <w:rsid w:val="001273FE"/>
    <w:rsid w:val="00130E8F"/>
    <w:rsid w:val="001344CF"/>
    <w:rsid w:val="00134BFF"/>
    <w:rsid w:val="00136BA5"/>
    <w:rsid w:val="0013783B"/>
    <w:rsid w:val="0014025F"/>
    <w:rsid w:val="00141123"/>
    <w:rsid w:val="001430FF"/>
    <w:rsid w:val="001438A8"/>
    <w:rsid w:val="00143DFB"/>
    <w:rsid w:val="0014432E"/>
    <w:rsid w:val="00145070"/>
    <w:rsid w:val="00145C24"/>
    <w:rsid w:val="001466D4"/>
    <w:rsid w:val="0014773C"/>
    <w:rsid w:val="00147D51"/>
    <w:rsid w:val="001519BD"/>
    <w:rsid w:val="00153A31"/>
    <w:rsid w:val="00161011"/>
    <w:rsid w:val="001612A4"/>
    <w:rsid w:val="00162E7D"/>
    <w:rsid w:val="00164534"/>
    <w:rsid w:val="00165212"/>
    <w:rsid w:val="0016578E"/>
    <w:rsid w:val="00167171"/>
    <w:rsid w:val="00167B17"/>
    <w:rsid w:val="00171BE2"/>
    <w:rsid w:val="0017203A"/>
    <w:rsid w:val="001725D5"/>
    <w:rsid w:val="00173129"/>
    <w:rsid w:val="0018279B"/>
    <w:rsid w:val="00183C5B"/>
    <w:rsid w:val="001841D2"/>
    <w:rsid w:val="00184C29"/>
    <w:rsid w:val="00184DCC"/>
    <w:rsid w:val="001865EB"/>
    <w:rsid w:val="00186AE2"/>
    <w:rsid w:val="001920E2"/>
    <w:rsid w:val="001923AE"/>
    <w:rsid w:val="001934FC"/>
    <w:rsid w:val="00193D86"/>
    <w:rsid w:val="0019468C"/>
    <w:rsid w:val="001959A8"/>
    <w:rsid w:val="001974BF"/>
    <w:rsid w:val="001A0FE1"/>
    <w:rsid w:val="001A4791"/>
    <w:rsid w:val="001A513D"/>
    <w:rsid w:val="001A5F0E"/>
    <w:rsid w:val="001A6107"/>
    <w:rsid w:val="001A6883"/>
    <w:rsid w:val="001A7AAB"/>
    <w:rsid w:val="001B03FC"/>
    <w:rsid w:val="001B102B"/>
    <w:rsid w:val="001B21EF"/>
    <w:rsid w:val="001B4AFA"/>
    <w:rsid w:val="001C32BD"/>
    <w:rsid w:val="001C5723"/>
    <w:rsid w:val="001C5B67"/>
    <w:rsid w:val="001C6E53"/>
    <w:rsid w:val="001D158C"/>
    <w:rsid w:val="001D2B8F"/>
    <w:rsid w:val="001D32A8"/>
    <w:rsid w:val="001D4B61"/>
    <w:rsid w:val="001D636D"/>
    <w:rsid w:val="001D67C2"/>
    <w:rsid w:val="001E08A1"/>
    <w:rsid w:val="001E2E79"/>
    <w:rsid w:val="001E3B37"/>
    <w:rsid w:val="001E47EA"/>
    <w:rsid w:val="001E4E03"/>
    <w:rsid w:val="001E5738"/>
    <w:rsid w:val="001E5C97"/>
    <w:rsid w:val="001E5DB8"/>
    <w:rsid w:val="001E7B67"/>
    <w:rsid w:val="001E7FA9"/>
    <w:rsid w:val="001F0804"/>
    <w:rsid w:val="001F0C4C"/>
    <w:rsid w:val="001F2F24"/>
    <w:rsid w:val="001F4191"/>
    <w:rsid w:val="001F4A9D"/>
    <w:rsid w:val="001F4C34"/>
    <w:rsid w:val="001F5B35"/>
    <w:rsid w:val="001F74E9"/>
    <w:rsid w:val="001F7CDA"/>
    <w:rsid w:val="00203094"/>
    <w:rsid w:val="00206DF1"/>
    <w:rsid w:val="002075E1"/>
    <w:rsid w:val="00207B23"/>
    <w:rsid w:val="002112FB"/>
    <w:rsid w:val="002134C5"/>
    <w:rsid w:val="0021432E"/>
    <w:rsid w:val="002152DA"/>
    <w:rsid w:val="00215B13"/>
    <w:rsid w:val="00215E0B"/>
    <w:rsid w:val="002166B2"/>
    <w:rsid w:val="00216A3F"/>
    <w:rsid w:val="00216B6E"/>
    <w:rsid w:val="00216ED4"/>
    <w:rsid w:val="00217EFF"/>
    <w:rsid w:val="00220066"/>
    <w:rsid w:val="0022156E"/>
    <w:rsid w:val="002217DC"/>
    <w:rsid w:val="00221978"/>
    <w:rsid w:val="00221C1B"/>
    <w:rsid w:val="002239DB"/>
    <w:rsid w:val="00225269"/>
    <w:rsid w:val="0022575C"/>
    <w:rsid w:val="00225AB3"/>
    <w:rsid w:val="0022605D"/>
    <w:rsid w:val="00227356"/>
    <w:rsid w:val="002314BA"/>
    <w:rsid w:val="0023180E"/>
    <w:rsid w:val="002339A3"/>
    <w:rsid w:val="00235620"/>
    <w:rsid w:val="0023636C"/>
    <w:rsid w:val="002368A2"/>
    <w:rsid w:val="00236D59"/>
    <w:rsid w:val="00237F0C"/>
    <w:rsid w:val="00240545"/>
    <w:rsid w:val="002409C4"/>
    <w:rsid w:val="0024132D"/>
    <w:rsid w:val="002419E1"/>
    <w:rsid w:val="002439BE"/>
    <w:rsid w:val="00244B8D"/>
    <w:rsid w:val="00252495"/>
    <w:rsid w:val="00252F17"/>
    <w:rsid w:val="002544AF"/>
    <w:rsid w:val="00254FA6"/>
    <w:rsid w:val="00255D7B"/>
    <w:rsid w:val="002579D3"/>
    <w:rsid w:val="00257CD4"/>
    <w:rsid w:val="0026022C"/>
    <w:rsid w:val="002626C9"/>
    <w:rsid w:val="00263435"/>
    <w:rsid w:val="002643E3"/>
    <w:rsid w:val="0026509B"/>
    <w:rsid w:val="00265217"/>
    <w:rsid w:val="00265B77"/>
    <w:rsid w:val="0026660D"/>
    <w:rsid w:val="00266657"/>
    <w:rsid w:val="002668E3"/>
    <w:rsid w:val="00270626"/>
    <w:rsid w:val="00271684"/>
    <w:rsid w:val="00271EBC"/>
    <w:rsid w:val="0027256B"/>
    <w:rsid w:val="00273416"/>
    <w:rsid w:val="002744C3"/>
    <w:rsid w:val="00275BAA"/>
    <w:rsid w:val="00277DE0"/>
    <w:rsid w:val="00280ABA"/>
    <w:rsid w:val="00281FAA"/>
    <w:rsid w:val="00282FC9"/>
    <w:rsid w:val="0028385B"/>
    <w:rsid w:val="00284412"/>
    <w:rsid w:val="00287077"/>
    <w:rsid w:val="002911F8"/>
    <w:rsid w:val="00291207"/>
    <w:rsid w:val="002913B3"/>
    <w:rsid w:val="0029210C"/>
    <w:rsid w:val="00292A13"/>
    <w:rsid w:val="00292D45"/>
    <w:rsid w:val="002936A7"/>
    <w:rsid w:val="002939CA"/>
    <w:rsid w:val="00295D45"/>
    <w:rsid w:val="00297036"/>
    <w:rsid w:val="002A000D"/>
    <w:rsid w:val="002A0E63"/>
    <w:rsid w:val="002A238D"/>
    <w:rsid w:val="002A3FDC"/>
    <w:rsid w:val="002A7878"/>
    <w:rsid w:val="002A7CF0"/>
    <w:rsid w:val="002A7FAF"/>
    <w:rsid w:val="002B0680"/>
    <w:rsid w:val="002B07FF"/>
    <w:rsid w:val="002B0A81"/>
    <w:rsid w:val="002B1F1D"/>
    <w:rsid w:val="002B6F78"/>
    <w:rsid w:val="002B6F92"/>
    <w:rsid w:val="002B7058"/>
    <w:rsid w:val="002B7A04"/>
    <w:rsid w:val="002C1981"/>
    <w:rsid w:val="002C277B"/>
    <w:rsid w:val="002C2EFF"/>
    <w:rsid w:val="002D0CA8"/>
    <w:rsid w:val="002D0D99"/>
    <w:rsid w:val="002D3041"/>
    <w:rsid w:val="002D3940"/>
    <w:rsid w:val="002D4A37"/>
    <w:rsid w:val="002D598E"/>
    <w:rsid w:val="002D719A"/>
    <w:rsid w:val="002D7C5D"/>
    <w:rsid w:val="002E0FDF"/>
    <w:rsid w:val="002E25BE"/>
    <w:rsid w:val="002E39F5"/>
    <w:rsid w:val="002E3CB4"/>
    <w:rsid w:val="002E41A8"/>
    <w:rsid w:val="002E4314"/>
    <w:rsid w:val="002E59E3"/>
    <w:rsid w:val="002E5D4C"/>
    <w:rsid w:val="002E61F7"/>
    <w:rsid w:val="002E66CB"/>
    <w:rsid w:val="002F15E1"/>
    <w:rsid w:val="002F201A"/>
    <w:rsid w:val="002F3C14"/>
    <w:rsid w:val="002F69D8"/>
    <w:rsid w:val="0030037A"/>
    <w:rsid w:val="00300798"/>
    <w:rsid w:val="003011C3"/>
    <w:rsid w:val="00301395"/>
    <w:rsid w:val="00301A4F"/>
    <w:rsid w:val="003025FE"/>
    <w:rsid w:val="00305238"/>
    <w:rsid w:val="003071E3"/>
    <w:rsid w:val="00310B06"/>
    <w:rsid w:val="00310C0A"/>
    <w:rsid w:val="003121A8"/>
    <w:rsid w:val="0031237D"/>
    <w:rsid w:val="00312EF0"/>
    <w:rsid w:val="003149FD"/>
    <w:rsid w:val="00316F7A"/>
    <w:rsid w:val="003244A3"/>
    <w:rsid w:val="00324CEA"/>
    <w:rsid w:val="00325EF7"/>
    <w:rsid w:val="003267AC"/>
    <w:rsid w:val="003277C2"/>
    <w:rsid w:val="003305F1"/>
    <w:rsid w:val="003316B1"/>
    <w:rsid w:val="0033343B"/>
    <w:rsid w:val="00334573"/>
    <w:rsid w:val="00334805"/>
    <w:rsid w:val="00334E47"/>
    <w:rsid w:val="0033526D"/>
    <w:rsid w:val="00335A5F"/>
    <w:rsid w:val="00335EA8"/>
    <w:rsid w:val="003374D3"/>
    <w:rsid w:val="00340CBD"/>
    <w:rsid w:val="003418CD"/>
    <w:rsid w:val="00341B56"/>
    <w:rsid w:val="00342230"/>
    <w:rsid w:val="0034274A"/>
    <w:rsid w:val="0034333E"/>
    <w:rsid w:val="00347309"/>
    <w:rsid w:val="0035013F"/>
    <w:rsid w:val="00351979"/>
    <w:rsid w:val="00352459"/>
    <w:rsid w:val="00352D51"/>
    <w:rsid w:val="003530B4"/>
    <w:rsid w:val="003541D0"/>
    <w:rsid w:val="003546C3"/>
    <w:rsid w:val="00355367"/>
    <w:rsid w:val="00357344"/>
    <w:rsid w:val="00357885"/>
    <w:rsid w:val="00357BF9"/>
    <w:rsid w:val="0036046F"/>
    <w:rsid w:val="00360A91"/>
    <w:rsid w:val="003615CB"/>
    <w:rsid w:val="00362404"/>
    <w:rsid w:val="0036370A"/>
    <w:rsid w:val="003638AC"/>
    <w:rsid w:val="003652D3"/>
    <w:rsid w:val="00365D45"/>
    <w:rsid w:val="00367254"/>
    <w:rsid w:val="00370451"/>
    <w:rsid w:val="0037234E"/>
    <w:rsid w:val="00372EB3"/>
    <w:rsid w:val="0037575C"/>
    <w:rsid w:val="00380671"/>
    <w:rsid w:val="0038181A"/>
    <w:rsid w:val="0038183B"/>
    <w:rsid w:val="00383260"/>
    <w:rsid w:val="00383CAE"/>
    <w:rsid w:val="00384650"/>
    <w:rsid w:val="00386887"/>
    <w:rsid w:val="00386C2D"/>
    <w:rsid w:val="00386EBE"/>
    <w:rsid w:val="00390021"/>
    <w:rsid w:val="0039224C"/>
    <w:rsid w:val="00393504"/>
    <w:rsid w:val="00393DF1"/>
    <w:rsid w:val="00394BB8"/>
    <w:rsid w:val="003952D1"/>
    <w:rsid w:val="003961A9"/>
    <w:rsid w:val="00397023"/>
    <w:rsid w:val="003A0242"/>
    <w:rsid w:val="003A08F0"/>
    <w:rsid w:val="003A1A2F"/>
    <w:rsid w:val="003A2C4E"/>
    <w:rsid w:val="003A4EC3"/>
    <w:rsid w:val="003A6A34"/>
    <w:rsid w:val="003B0761"/>
    <w:rsid w:val="003B0784"/>
    <w:rsid w:val="003B0F3A"/>
    <w:rsid w:val="003B112A"/>
    <w:rsid w:val="003B149D"/>
    <w:rsid w:val="003B155E"/>
    <w:rsid w:val="003B1D1E"/>
    <w:rsid w:val="003B2E81"/>
    <w:rsid w:val="003B30A9"/>
    <w:rsid w:val="003B3691"/>
    <w:rsid w:val="003B4678"/>
    <w:rsid w:val="003B574A"/>
    <w:rsid w:val="003C03ED"/>
    <w:rsid w:val="003C1990"/>
    <w:rsid w:val="003C27DE"/>
    <w:rsid w:val="003C39C2"/>
    <w:rsid w:val="003C4977"/>
    <w:rsid w:val="003C4F72"/>
    <w:rsid w:val="003C7DDD"/>
    <w:rsid w:val="003D0039"/>
    <w:rsid w:val="003D0B8C"/>
    <w:rsid w:val="003D1886"/>
    <w:rsid w:val="003D2765"/>
    <w:rsid w:val="003D30FB"/>
    <w:rsid w:val="003D32CA"/>
    <w:rsid w:val="003D56EC"/>
    <w:rsid w:val="003D609B"/>
    <w:rsid w:val="003D61E6"/>
    <w:rsid w:val="003D72B6"/>
    <w:rsid w:val="003E13CB"/>
    <w:rsid w:val="003E19FC"/>
    <w:rsid w:val="003E1EB2"/>
    <w:rsid w:val="003E2662"/>
    <w:rsid w:val="003E3ACC"/>
    <w:rsid w:val="003E5751"/>
    <w:rsid w:val="003E619E"/>
    <w:rsid w:val="003E61AE"/>
    <w:rsid w:val="003F1A4B"/>
    <w:rsid w:val="003F1DEB"/>
    <w:rsid w:val="003F22C4"/>
    <w:rsid w:val="003F5236"/>
    <w:rsid w:val="003F5540"/>
    <w:rsid w:val="00400F30"/>
    <w:rsid w:val="00401108"/>
    <w:rsid w:val="00401659"/>
    <w:rsid w:val="00401D13"/>
    <w:rsid w:val="004024DF"/>
    <w:rsid w:val="00403255"/>
    <w:rsid w:val="004037DA"/>
    <w:rsid w:val="00404200"/>
    <w:rsid w:val="00405EE4"/>
    <w:rsid w:val="00406225"/>
    <w:rsid w:val="004071D5"/>
    <w:rsid w:val="00407880"/>
    <w:rsid w:val="0041186D"/>
    <w:rsid w:val="0041224D"/>
    <w:rsid w:val="0041689C"/>
    <w:rsid w:val="00416CB0"/>
    <w:rsid w:val="00420730"/>
    <w:rsid w:val="00420C12"/>
    <w:rsid w:val="004244C7"/>
    <w:rsid w:val="00426510"/>
    <w:rsid w:val="00432C04"/>
    <w:rsid w:val="00432E22"/>
    <w:rsid w:val="00433F0E"/>
    <w:rsid w:val="00433F27"/>
    <w:rsid w:val="004355D6"/>
    <w:rsid w:val="0043630F"/>
    <w:rsid w:val="0043796B"/>
    <w:rsid w:val="00442C6F"/>
    <w:rsid w:val="00443529"/>
    <w:rsid w:val="00444EE4"/>
    <w:rsid w:val="00444F12"/>
    <w:rsid w:val="00444F78"/>
    <w:rsid w:val="00445CB3"/>
    <w:rsid w:val="00446403"/>
    <w:rsid w:val="00446CD3"/>
    <w:rsid w:val="00446D14"/>
    <w:rsid w:val="00447748"/>
    <w:rsid w:val="0045030B"/>
    <w:rsid w:val="00450BB8"/>
    <w:rsid w:val="0045113B"/>
    <w:rsid w:val="004512D1"/>
    <w:rsid w:val="00451C57"/>
    <w:rsid w:val="00454980"/>
    <w:rsid w:val="00455DAC"/>
    <w:rsid w:val="0045692F"/>
    <w:rsid w:val="00456D9F"/>
    <w:rsid w:val="0045777F"/>
    <w:rsid w:val="00461AEC"/>
    <w:rsid w:val="00462F65"/>
    <w:rsid w:val="0046301B"/>
    <w:rsid w:val="00465632"/>
    <w:rsid w:val="0046568F"/>
    <w:rsid w:val="00465C5E"/>
    <w:rsid w:val="00466420"/>
    <w:rsid w:val="00466DD6"/>
    <w:rsid w:val="0047229D"/>
    <w:rsid w:val="00472322"/>
    <w:rsid w:val="00472BFF"/>
    <w:rsid w:val="00473582"/>
    <w:rsid w:val="0047369F"/>
    <w:rsid w:val="00473E32"/>
    <w:rsid w:val="00474C69"/>
    <w:rsid w:val="00475E47"/>
    <w:rsid w:val="00476878"/>
    <w:rsid w:val="004814C8"/>
    <w:rsid w:val="00484846"/>
    <w:rsid w:val="0048567B"/>
    <w:rsid w:val="004927C6"/>
    <w:rsid w:val="00492963"/>
    <w:rsid w:val="004930C5"/>
    <w:rsid w:val="00493C00"/>
    <w:rsid w:val="00494B74"/>
    <w:rsid w:val="00494BA8"/>
    <w:rsid w:val="0049505C"/>
    <w:rsid w:val="0049673E"/>
    <w:rsid w:val="00497093"/>
    <w:rsid w:val="004A22EE"/>
    <w:rsid w:val="004A655A"/>
    <w:rsid w:val="004A75BB"/>
    <w:rsid w:val="004A7759"/>
    <w:rsid w:val="004A779A"/>
    <w:rsid w:val="004A7DF3"/>
    <w:rsid w:val="004B0267"/>
    <w:rsid w:val="004B0319"/>
    <w:rsid w:val="004B1041"/>
    <w:rsid w:val="004B2272"/>
    <w:rsid w:val="004B2274"/>
    <w:rsid w:val="004B3354"/>
    <w:rsid w:val="004B3F69"/>
    <w:rsid w:val="004B4197"/>
    <w:rsid w:val="004B4861"/>
    <w:rsid w:val="004B49E3"/>
    <w:rsid w:val="004C0511"/>
    <w:rsid w:val="004C2C71"/>
    <w:rsid w:val="004C3619"/>
    <w:rsid w:val="004C466A"/>
    <w:rsid w:val="004C5D36"/>
    <w:rsid w:val="004D1DB7"/>
    <w:rsid w:val="004D31CA"/>
    <w:rsid w:val="004D3923"/>
    <w:rsid w:val="004D46A6"/>
    <w:rsid w:val="004D4A6A"/>
    <w:rsid w:val="004D4D7D"/>
    <w:rsid w:val="004D5280"/>
    <w:rsid w:val="004D55A2"/>
    <w:rsid w:val="004D5AF9"/>
    <w:rsid w:val="004D79C6"/>
    <w:rsid w:val="004E0193"/>
    <w:rsid w:val="004E14B5"/>
    <w:rsid w:val="004E1875"/>
    <w:rsid w:val="004E1962"/>
    <w:rsid w:val="004E2542"/>
    <w:rsid w:val="004E2AA3"/>
    <w:rsid w:val="004E4659"/>
    <w:rsid w:val="004E59D3"/>
    <w:rsid w:val="004E6E4D"/>
    <w:rsid w:val="004E7CA3"/>
    <w:rsid w:val="004F04E1"/>
    <w:rsid w:val="004F1780"/>
    <w:rsid w:val="004F1C42"/>
    <w:rsid w:val="004F2A0A"/>
    <w:rsid w:val="004F34DD"/>
    <w:rsid w:val="004F4499"/>
    <w:rsid w:val="004F6DF6"/>
    <w:rsid w:val="004F6EB9"/>
    <w:rsid w:val="004F7A63"/>
    <w:rsid w:val="004F7AC0"/>
    <w:rsid w:val="00501C45"/>
    <w:rsid w:val="00503506"/>
    <w:rsid w:val="00503564"/>
    <w:rsid w:val="005041D5"/>
    <w:rsid w:val="00504E97"/>
    <w:rsid w:val="0050533F"/>
    <w:rsid w:val="0050594F"/>
    <w:rsid w:val="00505BB9"/>
    <w:rsid w:val="00505DC9"/>
    <w:rsid w:val="00507D16"/>
    <w:rsid w:val="00507E0B"/>
    <w:rsid w:val="005133FE"/>
    <w:rsid w:val="005169C5"/>
    <w:rsid w:val="005208E5"/>
    <w:rsid w:val="00520F3D"/>
    <w:rsid w:val="00521278"/>
    <w:rsid w:val="005215F5"/>
    <w:rsid w:val="00521CF5"/>
    <w:rsid w:val="00522526"/>
    <w:rsid w:val="005239E7"/>
    <w:rsid w:val="0052599E"/>
    <w:rsid w:val="0052688F"/>
    <w:rsid w:val="00527CCF"/>
    <w:rsid w:val="00530962"/>
    <w:rsid w:val="00530E07"/>
    <w:rsid w:val="00531B49"/>
    <w:rsid w:val="00532A46"/>
    <w:rsid w:val="00533607"/>
    <w:rsid w:val="00534399"/>
    <w:rsid w:val="0053568B"/>
    <w:rsid w:val="00541E73"/>
    <w:rsid w:val="00542285"/>
    <w:rsid w:val="00542E71"/>
    <w:rsid w:val="00543323"/>
    <w:rsid w:val="005441E7"/>
    <w:rsid w:val="0054433D"/>
    <w:rsid w:val="00545D56"/>
    <w:rsid w:val="00546D40"/>
    <w:rsid w:val="00546E05"/>
    <w:rsid w:val="00546EFF"/>
    <w:rsid w:val="00550670"/>
    <w:rsid w:val="00550787"/>
    <w:rsid w:val="005527BE"/>
    <w:rsid w:val="00553DD6"/>
    <w:rsid w:val="0055443B"/>
    <w:rsid w:val="00554EDD"/>
    <w:rsid w:val="00562790"/>
    <w:rsid w:val="00563D1F"/>
    <w:rsid w:val="00563FA2"/>
    <w:rsid w:val="005657CA"/>
    <w:rsid w:val="00566A35"/>
    <w:rsid w:val="00567573"/>
    <w:rsid w:val="00567F5A"/>
    <w:rsid w:val="00571B16"/>
    <w:rsid w:val="00572ED0"/>
    <w:rsid w:val="00575BC2"/>
    <w:rsid w:val="005760D4"/>
    <w:rsid w:val="00576559"/>
    <w:rsid w:val="00576DB7"/>
    <w:rsid w:val="005772E3"/>
    <w:rsid w:val="00580046"/>
    <w:rsid w:val="00582568"/>
    <w:rsid w:val="005832C4"/>
    <w:rsid w:val="00583981"/>
    <w:rsid w:val="00586D93"/>
    <w:rsid w:val="00587DA2"/>
    <w:rsid w:val="00594D8C"/>
    <w:rsid w:val="00596B38"/>
    <w:rsid w:val="0059787A"/>
    <w:rsid w:val="005A07BA"/>
    <w:rsid w:val="005A1542"/>
    <w:rsid w:val="005A288F"/>
    <w:rsid w:val="005A313F"/>
    <w:rsid w:val="005A320C"/>
    <w:rsid w:val="005A6E60"/>
    <w:rsid w:val="005A7200"/>
    <w:rsid w:val="005A7E5A"/>
    <w:rsid w:val="005B23D1"/>
    <w:rsid w:val="005B38E5"/>
    <w:rsid w:val="005B6213"/>
    <w:rsid w:val="005B62DB"/>
    <w:rsid w:val="005B7328"/>
    <w:rsid w:val="005C0251"/>
    <w:rsid w:val="005C200D"/>
    <w:rsid w:val="005C2168"/>
    <w:rsid w:val="005C2727"/>
    <w:rsid w:val="005C40D3"/>
    <w:rsid w:val="005C4286"/>
    <w:rsid w:val="005C44FE"/>
    <w:rsid w:val="005C4C6E"/>
    <w:rsid w:val="005C655E"/>
    <w:rsid w:val="005C788E"/>
    <w:rsid w:val="005D08B3"/>
    <w:rsid w:val="005D1278"/>
    <w:rsid w:val="005D15CF"/>
    <w:rsid w:val="005D3753"/>
    <w:rsid w:val="005D6B9B"/>
    <w:rsid w:val="005D734D"/>
    <w:rsid w:val="005E1332"/>
    <w:rsid w:val="005F0044"/>
    <w:rsid w:val="005F175E"/>
    <w:rsid w:val="005F1AB1"/>
    <w:rsid w:val="005F2930"/>
    <w:rsid w:val="005F3674"/>
    <w:rsid w:val="005F4483"/>
    <w:rsid w:val="005F4EFD"/>
    <w:rsid w:val="005F6515"/>
    <w:rsid w:val="005F6F21"/>
    <w:rsid w:val="005F7C30"/>
    <w:rsid w:val="00600F7C"/>
    <w:rsid w:val="0060135E"/>
    <w:rsid w:val="00605076"/>
    <w:rsid w:val="006053DC"/>
    <w:rsid w:val="0060568B"/>
    <w:rsid w:val="0060588A"/>
    <w:rsid w:val="00610F32"/>
    <w:rsid w:val="00614F3E"/>
    <w:rsid w:val="00615789"/>
    <w:rsid w:val="00615F49"/>
    <w:rsid w:val="00616175"/>
    <w:rsid w:val="0061652A"/>
    <w:rsid w:val="00616624"/>
    <w:rsid w:val="00621A78"/>
    <w:rsid w:val="006226FD"/>
    <w:rsid w:val="00625117"/>
    <w:rsid w:val="00626747"/>
    <w:rsid w:val="0062712A"/>
    <w:rsid w:val="0063229A"/>
    <w:rsid w:val="006323CE"/>
    <w:rsid w:val="00633C29"/>
    <w:rsid w:val="0063576C"/>
    <w:rsid w:val="00635B64"/>
    <w:rsid w:val="006365AF"/>
    <w:rsid w:val="00637B6D"/>
    <w:rsid w:val="00641601"/>
    <w:rsid w:val="0064212B"/>
    <w:rsid w:val="00642328"/>
    <w:rsid w:val="00642BA4"/>
    <w:rsid w:val="00642E9B"/>
    <w:rsid w:val="00643CEA"/>
    <w:rsid w:val="00644325"/>
    <w:rsid w:val="00644AD9"/>
    <w:rsid w:val="00646F55"/>
    <w:rsid w:val="00647B74"/>
    <w:rsid w:val="00647C30"/>
    <w:rsid w:val="00650072"/>
    <w:rsid w:val="00651D08"/>
    <w:rsid w:val="006529AA"/>
    <w:rsid w:val="00654CFD"/>
    <w:rsid w:val="006561E5"/>
    <w:rsid w:val="00657A52"/>
    <w:rsid w:val="00662213"/>
    <w:rsid w:val="0066429B"/>
    <w:rsid w:val="00664302"/>
    <w:rsid w:val="006651DA"/>
    <w:rsid w:val="006674D1"/>
    <w:rsid w:val="006729E5"/>
    <w:rsid w:val="00673D54"/>
    <w:rsid w:val="00675DE5"/>
    <w:rsid w:val="00676ADB"/>
    <w:rsid w:val="0067724C"/>
    <w:rsid w:val="00681CF2"/>
    <w:rsid w:val="006820BB"/>
    <w:rsid w:val="00683181"/>
    <w:rsid w:val="006837A5"/>
    <w:rsid w:val="0068383E"/>
    <w:rsid w:val="00685062"/>
    <w:rsid w:val="00687217"/>
    <w:rsid w:val="006916D4"/>
    <w:rsid w:val="00696B3A"/>
    <w:rsid w:val="006A1CD3"/>
    <w:rsid w:val="006A308F"/>
    <w:rsid w:val="006A45FB"/>
    <w:rsid w:val="006A4966"/>
    <w:rsid w:val="006A6ED8"/>
    <w:rsid w:val="006A7A3F"/>
    <w:rsid w:val="006B00BF"/>
    <w:rsid w:val="006B102E"/>
    <w:rsid w:val="006B1445"/>
    <w:rsid w:val="006B2F72"/>
    <w:rsid w:val="006B3330"/>
    <w:rsid w:val="006B3E42"/>
    <w:rsid w:val="006B5972"/>
    <w:rsid w:val="006B6CCA"/>
    <w:rsid w:val="006B7BCC"/>
    <w:rsid w:val="006C2B69"/>
    <w:rsid w:val="006C503E"/>
    <w:rsid w:val="006C63A8"/>
    <w:rsid w:val="006C63C7"/>
    <w:rsid w:val="006D004A"/>
    <w:rsid w:val="006D286D"/>
    <w:rsid w:val="006D3111"/>
    <w:rsid w:val="006D3194"/>
    <w:rsid w:val="006D31AE"/>
    <w:rsid w:val="006D356E"/>
    <w:rsid w:val="006D3E75"/>
    <w:rsid w:val="006D66E0"/>
    <w:rsid w:val="006E120B"/>
    <w:rsid w:val="006E2C67"/>
    <w:rsid w:val="006E2F33"/>
    <w:rsid w:val="006E3B83"/>
    <w:rsid w:val="006E5D3F"/>
    <w:rsid w:val="006E6152"/>
    <w:rsid w:val="006E673F"/>
    <w:rsid w:val="006E6E0C"/>
    <w:rsid w:val="006E7238"/>
    <w:rsid w:val="006E769E"/>
    <w:rsid w:val="006F0A9C"/>
    <w:rsid w:val="006F1696"/>
    <w:rsid w:val="006F3D70"/>
    <w:rsid w:val="006F4A90"/>
    <w:rsid w:val="006F4DF1"/>
    <w:rsid w:val="006F72AF"/>
    <w:rsid w:val="006F7379"/>
    <w:rsid w:val="006F7B71"/>
    <w:rsid w:val="006F7C57"/>
    <w:rsid w:val="0070028D"/>
    <w:rsid w:val="00701E42"/>
    <w:rsid w:val="007077EC"/>
    <w:rsid w:val="0071091B"/>
    <w:rsid w:val="00711409"/>
    <w:rsid w:val="007129AA"/>
    <w:rsid w:val="007129D0"/>
    <w:rsid w:val="00713BC0"/>
    <w:rsid w:val="00714626"/>
    <w:rsid w:val="007146E5"/>
    <w:rsid w:val="00715193"/>
    <w:rsid w:val="0072093D"/>
    <w:rsid w:val="00721D6F"/>
    <w:rsid w:val="007222E4"/>
    <w:rsid w:val="007224AF"/>
    <w:rsid w:val="00722A7B"/>
    <w:rsid w:val="00723526"/>
    <w:rsid w:val="00727CF4"/>
    <w:rsid w:val="00727D88"/>
    <w:rsid w:val="0073107D"/>
    <w:rsid w:val="00732660"/>
    <w:rsid w:val="00732B13"/>
    <w:rsid w:val="007359B1"/>
    <w:rsid w:val="007374CA"/>
    <w:rsid w:val="00740C7F"/>
    <w:rsid w:val="0074533B"/>
    <w:rsid w:val="00747D4B"/>
    <w:rsid w:val="007512AB"/>
    <w:rsid w:val="007529B5"/>
    <w:rsid w:val="007533B3"/>
    <w:rsid w:val="00753A47"/>
    <w:rsid w:val="00753B93"/>
    <w:rsid w:val="00754F55"/>
    <w:rsid w:val="00755199"/>
    <w:rsid w:val="00755EA2"/>
    <w:rsid w:val="00757BBC"/>
    <w:rsid w:val="0076025A"/>
    <w:rsid w:val="0076062A"/>
    <w:rsid w:val="00760B2A"/>
    <w:rsid w:val="00766B26"/>
    <w:rsid w:val="00770FDE"/>
    <w:rsid w:val="00771F4D"/>
    <w:rsid w:val="007720CA"/>
    <w:rsid w:val="00772206"/>
    <w:rsid w:val="007738AF"/>
    <w:rsid w:val="00773DD6"/>
    <w:rsid w:val="0077488A"/>
    <w:rsid w:val="00776157"/>
    <w:rsid w:val="0077640E"/>
    <w:rsid w:val="00777665"/>
    <w:rsid w:val="00777BBD"/>
    <w:rsid w:val="0078044D"/>
    <w:rsid w:val="00782148"/>
    <w:rsid w:val="007831D3"/>
    <w:rsid w:val="007832D5"/>
    <w:rsid w:val="00783619"/>
    <w:rsid w:val="00784207"/>
    <w:rsid w:val="0078423E"/>
    <w:rsid w:val="00784539"/>
    <w:rsid w:val="0078716F"/>
    <w:rsid w:val="00787BFB"/>
    <w:rsid w:val="00787E86"/>
    <w:rsid w:val="007908EB"/>
    <w:rsid w:val="00791360"/>
    <w:rsid w:val="00792F7F"/>
    <w:rsid w:val="00793567"/>
    <w:rsid w:val="0079412F"/>
    <w:rsid w:val="007964B7"/>
    <w:rsid w:val="007979E3"/>
    <w:rsid w:val="007A091C"/>
    <w:rsid w:val="007A20E1"/>
    <w:rsid w:val="007A2C2F"/>
    <w:rsid w:val="007A3686"/>
    <w:rsid w:val="007A3C73"/>
    <w:rsid w:val="007A3E4A"/>
    <w:rsid w:val="007A4E7A"/>
    <w:rsid w:val="007A5045"/>
    <w:rsid w:val="007A5413"/>
    <w:rsid w:val="007A54AF"/>
    <w:rsid w:val="007A62ED"/>
    <w:rsid w:val="007B02B0"/>
    <w:rsid w:val="007B0ABD"/>
    <w:rsid w:val="007B27D6"/>
    <w:rsid w:val="007C0091"/>
    <w:rsid w:val="007C1F64"/>
    <w:rsid w:val="007C2D93"/>
    <w:rsid w:val="007C3190"/>
    <w:rsid w:val="007C3C4C"/>
    <w:rsid w:val="007C3C7D"/>
    <w:rsid w:val="007C59A3"/>
    <w:rsid w:val="007C5ADA"/>
    <w:rsid w:val="007C650D"/>
    <w:rsid w:val="007C74C1"/>
    <w:rsid w:val="007D00F9"/>
    <w:rsid w:val="007D04B8"/>
    <w:rsid w:val="007D06B3"/>
    <w:rsid w:val="007D0E86"/>
    <w:rsid w:val="007D25FC"/>
    <w:rsid w:val="007D4C19"/>
    <w:rsid w:val="007D6E03"/>
    <w:rsid w:val="007E09BB"/>
    <w:rsid w:val="007E1A20"/>
    <w:rsid w:val="007E33CC"/>
    <w:rsid w:val="007E3D30"/>
    <w:rsid w:val="007E45E0"/>
    <w:rsid w:val="007E7FC7"/>
    <w:rsid w:val="007F03FD"/>
    <w:rsid w:val="007F0F2E"/>
    <w:rsid w:val="007F14E2"/>
    <w:rsid w:val="007F1540"/>
    <w:rsid w:val="007F1A5E"/>
    <w:rsid w:val="007F3305"/>
    <w:rsid w:val="007F3966"/>
    <w:rsid w:val="007F46A2"/>
    <w:rsid w:val="007F7774"/>
    <w:rsid w:val="007F7D22"/>
    <w:rsid w:val="008006F1"/>
    <w:rsid w:val="00803F8F"/>
    <w:rsid w:val="00804780"/>
    <w:rsid w:val="00805C66"/>
    <w:rsid w:val="0080632D"/>
    <w:rsid w:val="00812610"/>
    <w:rsid w:val="0081424B"/>
    <w:rsid w:val="00817883"/>
    <w:rsid w:val="00817CA8"/>
    <w:rsid w:val="00820D35"/>
    <w:rsid w:val="00821890"/>
    <w:rsid w:val="00823D6E"/>
    <w:rsid w:val="00823EE9"/>
    <w:rsid w:val="00823F54"/>
    <w:rsid w:val="00825833"/>
    <w:rsid w:val="00825D1D"/>
    <w:rsid w:val="00825E1B"/>
    <w:rsid w:val="00826732"/>
    <w:rsid w:val="00827336"/>
    <w:rsid w:val="00827F1B"/>
    <w:rsid w:val="008316B6"/>
    <w:rsid w:val="00831AB2"/>
    <w:rsid w:val="00833112"/>
    <w:rsid w:val="00834076"/>
    <w:rsid w:val="00834725"/>
    <w:rsid w:val="00835146"/>
    <w:rsid w:val="00835441"/>
    <w:rsid w:val="00835B51"/>
    <w:rsid w:val="00835F02"/>
    <w:rsid w:val="00836C59"/>
    <w:rsid w:val="00836F38"/>
    <w:rsid w:val="00837D1B"/>
    <w:rsid w:val="008401C8"/>
    <w:rsid w:val="00840720"/>
    <w:rsid w:val="00842427"/>
    <w:rsid w:val="008424D8"/>
    <w:rsid w:val="00843699"/>
    <w:rsid w:val="00850553"/>
    <w:rsid w:val="008512DE"/>
    <w:rsid w:val="0085177F"/>
    <w:rsid w:val="00852B5A"/>
    <w:rsid w:val="00853591"/>
    <w:rsid w:val="008535E1"/>
    <w:rsid w:val="0085381C"/>
    <w:rsid w:val="00853E98"/>
    <w:rsid w:val="0085444B"/>
    <w:rsid w:val="00854B5B"/>
    <w:rsid w:val="00856CF2"/>
    <w:rsid w:val="00860DE4"/>
    <w:rsid w:val="00861988"/>
    <w:rsid w:val="00861CD7"/>
    <w:rsid w:val="008627EA"/>
    <w:rsid w:val="00863C1B"/>
    <w:rsid w:val="00870067"/>
    <w:rsid w:val="008700FC"/>
    <w:rsid w:val="00870E35"/>
    <w:rsid w:val="0087294B"/>
    <w:rsid w:val="00872E3C"/>
    <w:rsid w:val="00873B1A"/>
    <w:rsid w:val="00874E5F"/>
    <w:rsid w:val="00877EC2"/>
    <w:rsid w:val="00881EE3"/>
    <w:rsid w:val="00883D7D"/>
    <w:rsid w:val="0088561F"/>
    <w:rsid w:val="008858A3"/>
    <w:rsid w:val="00885F37"/>
    <w:rsid w:val="008873AC"/>
    <w:rsid w:val="00887BC4"/>
    <w:rsid w:val="00892ED4"/>
    <w:rsid w:val="008938FC"/>
    <w:rsid w:val="0089450E"/>
    <w:rsid w:val="00894635"/>
    <w:rsid w:val="008960B4"/>
    <w:rsid w:val="00896937"/>
    <w:rsid w:val="008A07C5"/>
    <w:rsid w:val="008A1736"/>
    <w:rsid w:val="008A26DF"/>
    <w:rsid w:val="008A4C46"/>
    <w:rsid w:val="008A6795"/>
    <w:rsid w:val="008B065F"/>
    <w:rsid w:val="008B2D97"/>
    <w:rsid w:val="008B3613"/>
    <w:rsid w:val="008B547B"/>
    <w:rsid w:val="008C1D9D"/>
    <w:rsid w:val="008C297C"/>
    <w:rsid w:val="008C3950"/>
    <w:rsid w:val="008C4A38"/>
    <w:rsid w:val="008C5146"/>
    <w:rsid w:val="008C5588"/>
    <w:rsid w:val="008C6CFF"/>
    <w:rsid w:val="008D0270"/>
    <w:rsid w:val="008D3012"/>
    <w:rsid w:val="008D3AB4"/>
    <w:rsid w:val="008D3C09"/>
    <w:rsid w:val="008D4E13"/>
    <w:rsid w:val="008D6CCF"/>
    <w:rsid w:val="008E0886"/>
    <w:rsid w:val="008E1745"/>
    <w:rsid w:val="008E1864"/>
    <w:rsid w:val="008E205C"/>
    <w:rsid w:val="008E2DF2"/>
    <w:rsid w:val="008E31CE"/>
    <w:rsid w:val="008E40DD"/>
    <w:rsid w:val="008E4731"/>
    <w:rsid w:val="008E47F7"/>
    <w:rsid w:val="008E4FD6"/>
    <w:rsid w:val="008F172A"/>
    <w:rsid w:val="008F1A67"/>
    <w:rsid w:val="008F51BD"/>
    <w:rsid w:val="008F56B5"/>
    <w:rsid w:val="008F611C"/>
    <w:rsid w:val="008F6DDE"/>
    <w:rsid w:val="008F73E0"/>
    <w:rsid w:val="00900117"/>
    <w:rsid w:val="009006D6"/>
    <w:rsid w:val="00903B43"/>
    <w:rsid w:val="00904DEC"/>
    <w:rsid w:val="00905A7B"/>
    <w:rsid w:val="00906DD3"/>
    <w:rsid w:val="009074DF"/>
    <w:rsid w:val="00907BB7"/>
    <w:rsid w:val="00910D19"/>
    <w:rsid w:val="00912467"/>
    <w:rsid w:val="00912969"/>
    <w:rsid w:val="00914225"/>
    <w:rsid w:val="00914676"/>
    <w:rsid w:val="00914EB4"/>
    <w:rsid w:val="00915357"/>
    <w:rsid w:val="009159D9"/>
    <w:rsid w:val="00915DAA"/>
    <w:rsid w:val="009164AA"/>
    <w:rsid w:val="00917466"/>
    <w:rsid w:val="009219AC"/>
    <w:rsid w:val="009238B5"/>
    <w:rsid w:val="0092665C"/>
    <w:rsid w:val="00926FFB"/>
    <w:rsid w:val="009271D8"/>
    <w:rsid w:val="00927D08"/>
    <w:rsid w:val="00930800"/>
    <w:rsid w:val="00933F13"/>
    <w:rsid w:val="009342F9"/>
    <w:rsid w:val="009346D9"/>
    <w:rsid w:val="00935918"/>
    <w:rsid w:val="00935FC6"/>
    <w:rsid w:val="00936325"/>
    <w:rsid w:val="0094006F"/>
    <w:rsid w:val="00942E9C"/>
    <w:rsid w:val="0094393B"/>
    <w:rsid w:val="00944DED"/>
    <w:rsid w:val="0094538B"/>
    <w:rsid w:val="00946509"/>
    <w:rsid w:val="00947047"/>
    <w:rsid w:val="00947C5B"/>
    <w:rsid w:val="00950356"/>
    <w:rsid w:val="00951D0A"/>
    <w:rsid w:val="00953218"/>
    <w:rsid w:val="00953E79"/>
    <w:rsid w:val="0095517C"/>
    <w:rsid w:val="0095787B"/>
    <w:rsid w:val="009622B1"/>
    <w:rsid w:val="00962583"/>
    <w:rsid w:val="00963C90"/>
    <w:rsid w:val="009645A9"/>
    <w:rsid w:val="009652A0"/>
    <w:rsid w:val="00965A2D"/>
    <w:rsid w:val="00965B56"/>
    <w:rsid w:val="00965BCB"/>
    <w:rsid w:val="00966C17"/>
    <w:rsid w:val="0096769C"/>
    <w:rsid w:val="00971897"/>
    <w:rsid w:val="00971D75"/>
    <w:rsid w:val="0097240A"/>
    <w:rsid w:val="0097246B"/>
    <w:rsid w:val="009727DB"/>
    <w:rsid w:val="00974C35"/>
    <w:rsid w:val="0097526A"/>
    <w:rsid w:val="0097664A"/>
    <w:rsid w:val="00977825"/>
    <w:rsid w:val="00977A49"/>
    <w:rsid w:val="0098212E"/>
    <w:rsid w:val="009835B4"/>
    <w:rsid w:val="009841EE"/>
    <w:rsid w:val="00984388"/>
    <w:rsid w:val="009847E7"/>
    <w:rsid w:val="009870E0"/>
    <w:rsid w:val="00991129"/>
    <w:rsid w:val="009917DD"/>
    <w:rsid w:val="009921DA"/>
    <w:rsid w:val="00992228"/>
    <w:rsid w:val="009935A6"/>
    <w:rsid w:val="009935E1"/>
    <w:rsid w:val="0099371B"/>
    <w:rsid w:val="009948F1"/>
    <w:rsid w:val="00995ABF"/>
    <w:rsid w:val="009973FF"/>
    <w:rsid w:val="009A0926"/>
    <w:rsid w:val="009A0AA8"/>
    <w:rsid w:val="009A0FBD"/>
    <w:rsid w:val="009A37A0"/>
    <w:rsid w:val="009A4EAD"/>
    <w:rsid w:val="009A5CED"/>
    <w:rsid w:val="009A6512"/>
    <w:rsid w:val="009A6C79"/>
    <w:rsid w:val="009A6CC7"/>
    <w:rsid w:val="009A73A6"/>
    <w:rsid w:val="009B21A5"/>
    <w:rsid w:val="009B35A7"/>
    <w:rsid w:val="009B4382"/>
    <w:rsid w:val="009B4923"/>
    <w:rsid w:val="009B4BB9"/>
    <w:rsid w:val="009B5C9C"/>
    <w:rsid w:val="009B693F"/>
    <w:rsid w:val="009B7DAB"/>
    <w:rsid w:val="009C12DD"/>
    <w:rsid w:val="009C293B"/>
    <w:rsid w:val="009C345D"/>
    <w:rsid w:val="009C421C"/>
    <w:rsid w:val="009C74C7"/>
    <w:rsid w:val="009C7D9A"/>
    <w:rsid w:val="009D0500"/>
    <w:rsid w:val="009D32A5"/>
    <w:rsid w:val="009D33E3"/>
    <w:rsid w:val="009D52D1"/>
    <w:rsid w:val="009D76B5"/>
    <w:rsid w:val="009E03AE"/>
    <w:rsid w:val="009E05D4"/>
    <w:rsid w:val="009E2121"/>
    <w:rsid w:val="009E2C12"/>
    <w:rsid w:val="009F2313"/>
    <w:rsid w:val="009F3080"/>
    <w:rsid w:val="009F5400"/>
    <w:rsid w:val="009F558C"/>
    <w:rsid w:val="009F6B06"/>
    <w:rsid w:val="009F6C65"/>
    <w:rsid w:val="00A0232C"/>
    <w:rsid w:val="00A02446"/>
    <w:rsid w:val="00A024E2"/>
    <w:rsid w:val="00A03931"/>
    <w:rsid w:val="00A04466"/>
    <w:rsid w:val="00A04810"/>
    <w:rsid w:val="00A073EB"/>
    <w:rsid w:val="00A10C99"/>
    <w:rsid w:val="00A1224A"/>
    <w:rsid w:val="00A14EA9"/>
    <w:rsid w:val="00A16C46"/>
    <w:rsid w:val="00A200F5"/>
    <w:rsid w:val="00A201CA"/>
    <w:rsid w:val="00A21394"/>
    <w:rsid w:val="00A216EE"/>
    <w:rsid w:val="00A227AE"/>
    <w:rsid w:val="00A230D0"/>
    <w:rsid w:val="00A2452E"/>
    <w:rsid w:val="00A24CB1"/>
    <w:rsid w:val="00A255B4"/>
    <w:rsid w:val="00A257D3"/>
    <w:rsid w:val="00A26A66"/>
    <w:rsid w:val="00A2743A"/>
    <w:rsid w:val="00A27524"/>
    <w:rsid w:val="00A27622"/>
    <w:rsid w:val="00A27D30"/>
    <w:rsid w:val="00A303D7"/>
    <w:rsid w:val="00A3225F"/>
    <w:rsid w:val="00A32831"/>
    <w:rsid w:val="00A332DF"/>
    <w:rsid w:val="00A34FBD"/>
    <w:rsid w:val="00A36373"/>
    <w:rsid w:val="00A37F67"/>
    <w:rsid w:val="00A4331E"/>
    <w:rsid w:val="00A4391E"/>
    <w:rsid w:val="00A447C2"/>
    <w:rsid w:val="00A46AB8"/>
    <w:rsid w:val="00A46AF9"/>
    <w:rsid w:val="00A46CDC"/>
    <w:rsid w:val="00A47AAA"/>
    <w:rsid w:val="00A47D98"/>
    <w:rsid w:val="00A54F3F"/>
    <w:rsid w:val="00A55E1A"/>
    <w:rsid w:val="00A55EFF"/>
    <w:rsid w:val="00A57F98"/>
    <w:rsid w:val="00A609AD"/>
    <w:rsid w:val="00A61AA2"/>
    <w:rsid w:val="00A61DB7"/>
    <w:rsid w:val="00A64EBB"/>
    <w:rsid w:val="00A65199"/>
    <w:rsid w:val="00A661F8"/>
    <w:rsid w:val="00A67393"/>
    <w:rsid w:val="00A70114"/>
    <w:rsid w:val="00A706C6"/>
    <w:rsid w:val="00A812FB"/>
    <w:rsid w:val="00A816FB"/>
    <w:rsid w:val="00A830B1"/>
    <w:rsid w:val="00A842BC"/>
    <w:rsid w:val="00A847E9"/>
    <w:rsid w:val="00A84B2B"/>
    <w:rsid w:val="00A85045"/>
    <w:rsid w:val="00A861F0"/>
    <w:rsid w:val="00A90991"/>
    <w:rsid w:val="00A911C3"/>
    <w:rsid w:val="00A920AB"/>
    <w:rsid w:val="00A92B30"/>
    <w:rsid w:val="00A956DE"/>
    <w:rsid w:val="00A9661B"/>
    <w:rsid w:val="00A96708"/>
    <w:rsid w:val="00AA0398"/>
    <w:rsid w:val="00AA03A4"/>
    <w:rsid w:val="00AA08BF"/>
    <w:rsid w:val="00AA0D71"/>
    <w:rsid w:val="00AA12E2"/>
    <w:rsid w:val="00AA1AC2"/>
    <w:rsid w:val="00AA216C"/>
    <w:rsid w:val="00AA335F"/>
    <w:rsid w:val="00AA4A63"/>
    <w:rsid w:val="00AA5DF7"/>
    <w:rsid w:val="00AB11B9"/>
    <w:rsid w:val="00AB41A9"/>
    <w:rsid w:val="00AB6AD0"/>
    <w:rsid w:val="00AB6B25"/>
    <w:rsid w:val="00AC2504"/>
    <w:rsid w:val="00AC29B2"/>
    <w:rsid w:val="00AC2C74"/>
    <w:rsid w:val="00AC3239"/>
    <w:rsid w:val="00AC54EC"/>
    <w:rsid w:val="00AC61AF"/>
    <w:rsid w:val="00AC7C20"/>
    <w:rsid w:val="00AC7C45"/>
    <w:rsid w:val="00AD0773"/>
    <w:rsid w:val="00AD0790"/>
    <w:rsid w:val="00AD2322"/>
    <w:rsid w:val="00AD273D"/>
    <w:rsid w:val="00AD3C34"/>
    <w:rsid w:val="00AD3CEA"/>
    <w:rsid w:val="00AD3D02"/>
    <w:rsid w:val="00AD3E02"/>
    <w:rsid w:val="00AD7835"/>
    <w:rsid w:val="00AE106D"/>
    <w:rsid w:val="00AE1081"/>
    <w:rsid w:val="00AE183B"/>
    <w:rsid w:val="00AE211D"/>
    <w:rsid w:val="00AE2D2C"/>
    <w:rsid w:val="00AE40BE"/>
    <w:rsid w:val="00AE40F4"/>
    <w:rsid w:val="00AE4649"/>
    <w:rsid w:val="00AE590D"/>
    <w:rsid w:val="00AE638B"/>
    <w:rsid w:val="00AF3C13"/>
    <w:rsid w:val="00AF4A74"/>
    <w:rsid w:val="00AF4ED6"/>
    <w:rsid w:val="00AF53E1"/>
    <w:rsid w:val="00AF67E7"/>
    <w:rsid w:val="00AF71A2"/>
    <w:rsid w:val="00AF763F"/>
    <w:rsid w:val="00B006D2"/>
    <w:rsid w:val="00B0120A"/>
    <w:rsid w:val="00B01672"/>
    <w:rsid w:val="00B02282"/>
    <w:rsid w:val="00B04ABB"/>
    <w:rsid w:val="00B05519"/>
    <w:rsid w:val="00B05A17"/>
    <w:rsid w:val="00B1060E"/>
    <w:rsid w:val="00B11579"/>
    <w:rsid w:val="00B11BC2"/>
    <w:rsid w:val="00B13A40"/>
    <w:rsid w:val="00B13D67"/>
    <w:rsid w:val="00B1446C"/>
    <w:rsid w:val="00B206A6"/>
    <w:rsid w:val="00B21124"/>
    <w:rsid w:val="00B22D67"/>
    <w:rsid w:val="00B251CA"/>
    <w:rsid w:val="00B266CA"/>
    <w:rsid w:val="00B271EB"/>
    <w:rsid w:val="00B27F76"/>
    <w:rsid w:val="00B30148"/>
    <w:rsid w:val="00B315AC"/>
    <w:rsid w:val="00B3240A"/>
    <w:rsid w:val="00B324F7"/>
    <w:rsid w:val="00B3423C"/>
    <w:rsid w:val="00B34583"/>
    <w:rsid w:val="00B34C1F"/>
    <w:rsid w:val="00B354E2"/>
    <w:rsid w:val="00B3585A"/>
    <w:rsid w:val="00B37101"/>
    <w:rsid w:val="00B37410"/>
    <w:rsid w:val="00B401FF"/>
    <w:rsid w:val="00B415A5"/>
    <w:rsid w:val="00B4187D"/>
    <w:rsid w:val="00B423EA"/>
    <w:rsid w:val="00B4440A"/>
    <w:rsid w:val="00B460EA"/>
    <w:rsid w:val="00B46ED2"/>
    <w:rsid w:val="00B4756B"/>
    <w:rsid w:val="00B511F3"/>
    <w:rsid w:val="00B51C4F"/>
    <w:rsid w:val="00B539AD"/>
    <w:rsid w:val="00B54ADD"/>
    <w:rsid w:val="00B55821"/>
    <w:rsid w:val="00B564E5"/>
    <w:rsid w:val="00B60517"/>
    <w:rsid w:val="00B61CCB"/>
    <w:rsid w:val="00B6283E"/>
    <w:rsid w:val="00B66344"/>
    <w:rsid w:val="00B67FD8"/>
    <w:rsid w:val="00B70C3B"/>
    <w:rsid w:val="00B70F54"/>
    <w:rsid w:val="00B71856"/>
    <w:rsid w:val="00B732B2"/>
    <w:rsid w:val="00B73AC1"/>
    <w:rsid w:val="00B7492D"/>
    <w:rsid w:val="00B74B77"/>
    <w:rsid w:val="00B7503A"/>
    <w:rsid w:val="00B80465"/>
    <w:rsid w:val="00B8231A"/>
    <w:rsid w:val="00B82456"/>
    <w:rsid w:val="00B828F8"/>
    <w:rsid w:val="00B82DB4"/>
    <w:rsid w:val="00B83429"/>
    <w:rsid w:val="00B8379D"/>
    <w:rsid w:val="00B84052"/>
    <w:rsid w:val="00B8555B"/>
    <w:rsid w:val="00B85652"/>
    <w:rsid w:val="00B856CB"/>
    <w:rsid w:val="00B860C3"/>
    <w:rsid w:val="00B8779E"/>
    <w:rsid w:val="00B87905"/>
    <w:rsid w:val="00B90324"/>
    <w:rsid w:val="00B90697"/>
    <w:rsid w:val="00B94DAF"/>
    <w:rsid w:val="00B953F2"/>
    <w:rsid w:val="00B97B80"/>
    <w:rsid w:val="00BA0F05"/>
    <w:rsid w:val="00BA160B"/>
    <w:rsid w:val="00BA2245"/>
    <w:rsid w:val="00BA2A77"/>
    <w:rsid w:val="00BA42CC"/>
    <w:rsid w:val="00BA5E32"/>
    <w:rsid w:val="00BA6715"/>
    <w:rsid w:val="00BA6A92"/>
    <w:rsid w:val="00BA6D64"/>
    <w:rsid w:val="00BA7BF7"/>
    <w:rsid w:val="00BB03A7"/>
    <w:rsid w:val="00BB116B"/>
    <w:rsid w:val="00BB2991"/>
    <w:rsid w:val="00BB3FA1"/>
    <w:rsid w:val="00BB5A76"/>
    <w:rsid w:val="00BB5C18"/>
    <w:rsid w:val="00BC0447"/>
    <w:rsid w:val="00BC123E"/>
    <w:rsid w:val="00BC4101"/>
    <w:rsid w:val="00BC4B28"/>
    <w:rsid w:val="00BC596B"/>
    <w:rsid w:val="00BD2213"/>
    <w:rsid w:val="00BD6137"/>
    <w:rsid w:val="00BD7240"/>
    <w:rsid w:val="00BD73CC"/>
    <w:rsid w:val="00BD74B4"/>
    <w:rsid w:val="00BE027B"/>
    <w:rsid w:val="00BE2483"/>
    <w:rsid w:val="00BE3099"/>
    <w:rsid w:val="00BE3BC7"/>
    <w:rsid w:val="00BE3FA9"/>
    <w:rsid w:val="00BE41CA"/>
    <w:rsid w:val="00BE68C5"/>
    <w:rsid w:val="00BE7C0D"/>
    <w:rsid w:val="00BF2A77"/>
    <w:rsid w:val="00BF3D33"/>
    <w:rsid w:val="00BF5178"/>
    <w:rsid w:val="00BF534C"/>
    <w:rsid w:val="00BF71BB"/>
    <w:rsid w:val="00C0177F"/>
    <w:rsid w:val="00C03EA7"/>
    <w:rsid w:val="00C06A0C"/>
    <w:rsid w:val="00C13355"/>
    <w:rsid w:val="00C137C7"/>
    <w:rsid w:val="00C138BF"/>
    <w:rsid w:val="00C13B01"/>
    <w:rsid w:val="00C13D98"/>
    <w:rsid w:val="00C140DA"/>
    <w:rsid w:val="00C14D5B"/>
    <w:rsid w:val="00C14F4D"/>
    <w:rsid w:val="00C15CD5"/>
    <w:rsid w:val="00C162A9"/>
    <w:rsid w:val="00C170BD"/>
    <w:rsid w:val="00C22481"/>
    <w:rsid w:val="00C224B9"/>
    <w:rsid w:val="00C2320C"/>
    <w:rsid w:val="00C26EB1"/>
    <w:rsid w:val="00C2759F"/>
    <w:rsid w:val="00C338EE"/>
    <w:rsid w:val="00C3554E"/>
    <w:rsid w:val="00C35DBB"/>
    <w:rsid w:val="00C379DC"/>
    <w:rsid w:val="00C410FE"/>
    <w:rsid w:val="00C41D9A"/>
    <w:rsid w:val="00C41DCD"/>
    <w:rsid w:val="00C4210B"/>
    <w:rsid w:val="00C42E4B"/>
    <w:rsid w:val="00C43901"/>
    <w:rsid w:val="00C43FA1"/>
    <w:rsid w:val="00C448D3"/>
    <w:rsid w:val="00C462C9"/>
    <w:rsid w:val="00C47329"/>
    <w:rsid w:val="00C50266"/>
    <w:rsid w:val="00C520A9"/>
    <w:rsid w:val="00C52C63"/>
    <w:rsid w:val="00C56700"/>
    <w:rsid w:val="00C56807"/>
    <w:rsid w:val="00C62E94"/>
    <w:rsid w:val="00C63AF7"/>
    <w:rsid w:val="00C63C2E"/>
    <w:rsid w:val="00C65359"/>
    <w:rsid w:val="00C65A51"/>
    <w:rsid w:val="00C660CE"/>
    <w:rsid w:val="00C665BD"/>
    <w:rsid w:val="00C67227"/>
    <w:rsid w:val="00C753BF"/>
    <w:rsid w:val="00C76378"/>
    <w:rsid w:val="00C77749"/>
    <w:rsid w:val="00C819D2"/>
    <w:rsid w:val="00C82396"/>
    <w:rsid w:val="00C82422"/>
    <w:rsid w:val="00C8441D"/>
    <w:rsid w:val="00C85C4F"/>
    <w:rsid w:val="00C86AEE"/>
    <w:rsid w:val="00C86F63"/>
    <w:rsid w:val="00C9092B"/>
    <w:rsid w:val="00C92327"/>
    <w:rsid w:val="00C93686"/>
    <w:rsid w:val="00C95BCB"/>
    <w:rsid w:val="00C96F86"/>
    <w:rsid w:val="00CA00FB"/>
    <w:rsid w:val="00CA1711"/>
    <w:rsid w:val="00CA25BF"/>
    <w:rsid w:val="00CA3074"/>
    <w:rsid w:val="00CA7175"/>
    <w:rsid w:val="00CB314E"/>
    <w:rsid w:val="00CB3F0C"/>
    <w:rsid w:val="00CB50E6"/>
    <w:rsid w:val="00CB5BF6"/>
    <w:rsid w:val="00CB5D19"/>
    <w:rsid w:val="00CB6470"/>
    <w:rsid w:val="00CB69BE"/>
    <w:rsid w:val="00CC07E7"/>
    <w:rsid w:val="00CC0C30"/>
    <w:rsid w:val="00CC6A48"/>
    <w:rsid w:val="00CC6B1B"/>
    <w:rsid w:val="00CC6CD8"/>
    <w:rsid w:val="00CD02E3"/>
    <w:rsid w:val="00CD1B7A"/>
    <w:rsid w:val="00CD1BA3"/>
    <w:rsid w:val="00CD2F97"/>
    <w:rsid w:val="00CD349E"/>
    <w:rsid w:val="00CD38B7"/>
    <w:rsid w:val="00CD3FF4"/>
    <w:rsid w:val="00CD4AA0"/>
    <w:rsid w:val="00CD66DC"/>
    <w:rsid w:val="00CE2D22"/>
    <w:rsid w:val="00CF052C"/>
    <w:rsid w:val="00CF0A2A"/>
    <w:rsid w:val="00CF216C"/>
    <w:rsid w:val="00CF2865"/>
    <w:rsid w:val="00CF6584"/>
    <w:rsid w:val="00CF7607"/>
    <w:rsid w:val="00D03F13"/>
    <w:rsid w:val="00D0616D"/>
    <w:rsid w:val="00D0658D"/>
    <w:rsid w:val="00D068E4"/>
    <w:rsid w:val="00D07972"/>
    <w:rsid w:val="00D1003C"/>
    <w:rsid w:val="00D1046E"/>
    <w:rsid w:val="00D11AED"/>
    <w:rsid w:val="00D14B1D"/>
    <w:rsid w:val="00D15213"/>
    <w:rsid w:val="00D1683B"/>
    <w:rsid w:val="00D16862"/>
    <w:rsid w:val="00D230B2"/>
    <w:rsid w:val="00D232F7"/>
    <w:rsid w:val="00D23328"/>
    <w:rsid w:val="00D31092"/>
    <w:rsid w:val="00D313E0"/>
    <w:rsid w:val="00D31B3A"/>
    <w:rsid w:val="00D329CB"/>
    <w:rsid w:val="00D337CD"/>
    <w:rsid w:val="00D340E5"/>
    <w:rsid w:val="00D35C57"/>
    <w:rsid w:val="00D36EC7"/>
    <w:rsid w:val="00D37B7B"/>
    <w:rsid w:val="00D4162A"/>
    <w:rsid w:val="00D42D1D"/>
    <w:rsid w:val="00D43247"/>
    <w:rsid w:val="00D43AF6"/>
    <w:rsid w:val="00D453F0"/>
    <w:rsid w:val="00D458AC"/>
    <w:rsid w:val="00D47F0A"/>
    <w:rsid w:val="00D526A6"/>
    <w:rsid w:val="00D52BA8"/>
    <w:rsid w:val="00D54E1B"/>
    <w:rsid w:val="00D55F7A"/>
    <w:rsid w:val="00D570AF"/>
    <w:rsid w:val="00D60716"/>
    <w:rsid w:val="00D60CE7"/>
    <w:rsid w:val="00D611EC"/>
    <w:rsid w:val="00D639D7"/>
    <w:rsid w:val="00D65561"/>
    <w:rsid w:val="00D674E7"/>
    <w:rsid w:val="00D67F74"/>
    <w:rsid w:val="00D701C8"/>
    <w:rsid w:val="00D70D59"/>
    <w:rsid w:val="00D714B1"/>
    <w:rsid w:val="00D73C29"/>
    <w:rsid w:val="00D745AD"/>
    <w:rsid w:val="00D74AE7"/>
    <w:rsid w:val="00D80DF1"/>
    <w:rsid w:val="00D80E14"/>
    <w:rsid w:val="00D8186E"/>
    <w:rsid w:val="00D85DC5"/>
    <w:rsid w:val="00D86473"/>
    <w:rsid w:val="00D86CE9"/>
    <w:rsid w:val="00D86D84"/>
    <w:rsid w:val="00D90F34"/>
    <w:rsid w:val="00D92526"/>
    <w:rsid w:val="00D94918"/>
    <w:rsid w:val="00D95DC7"/>
    <w:rsid w:val="00D965E1"/>
    <w:rsid w:val="00DA031B"/>
    <w:rsid w:val="00DA237A"/>
    <w:rsid w:val="00DA284B"/>
    <w:rsid w:val="00DA37E9"/>
    <w:rsid w:val="00DA382E"/>
    <w:rsid w:val="00DA4B99"/>
    <w:rsid w:val="00DA4E9F"/>
    <w:rsid w:val="00DB1207"/>
    <w:rsid w:val="00DB2A61"/>
    <w:rsid w:val="00DB2CEA"/>
    <w:rsid w:val="00DB452F"/>
    <w:rsid w:val="00DB4F51"/>
    <w:rsid w:val="00DB5194"/>
    <w:rsid w:val="00DB5AC3"/>
    <w:rsid w:val="00DB7962"/>
    <w:rsid w:val="00DC20A5"/>
    <w:rsid w:val="00DC2A16"/>
    <w:rsid w:val="00DC59EF"/>
    <w:rsid w:val="00DC626A"/>
    <w:rsid w:val="00DC67A9"/>
    <w:rsid w:val="00DD027B"/>
    <w:rsid w:val="00DD05DE"/>
    <w:rsid w:val="00DD064E"/>
    <w:rsid w:val="00DD07A8"/>
    <w:rsid w:val="00DD07BB"/>
    <w:rsid w:val="00DD0CFD"/>
    <w:rsid w:val="00DD10A6"/>
    <w:rsid w:val="00DD1B35"/>
    <w:rsid w:val="00DD203B"/>
    <w:rsid w:val="00DD5218"/>
    <w:rsid w:val="00DD56E8"/>
    <w:rsid w:val="00DD58A2"/>
    <w:rsid w:val="00DD5F18"/>
    <w:rsid w:val="00DD6E9B"/>
    <w:rsid w:val="00DD6EE6"/>
    <w:rsid w:val="00DE252B"/>
    <w:rsid w:val="00DE2994"/>
    <w:rsid w:val="00DE4162"/>
    <w:rsid w:val="00DE5685"/>
    <w:rsid w:val="00DE78F7"/>
    <w:rsid w:val="00DF134E"/>
    <w:rsid w:val="00DF188B"/>
    <w:rsid w:val="00DF1983"/>
    <w:rsid w:val="00DF1A9E"/>
    <w:rsid w:val="00DF3B12"/>
    <w:rsid w:val="00DF5392"/>
    <w:rsid w:val="00DF5870"/>
    <w:rsid w:val="00E008A5"/>
    <w:rsid w:val="00E01063"/>
    <w:rsid w:val="00E02FEC"/>
    <w:rsid w:val="00E03376"/>
    <w:rsid w:val="00E04BC1"/>
    <w:rsid w:val="00E04E51"/>
    <w:rsid w:val="00E0578E"/>
    <w:rsid w:val="00E05ECE"/>
    <w:rsid w:val="00E074FD"/>
    <w:rsid w:val="00E0758E"/>
    <w:rsid w:val="00E0768D"/>
    <w:rsid w:val="00E11E9B"/>
    <w:rsid w:val="00E13D91"/>
    <w:rsid w:val="00E145EE"/>
    <w:rsid w:val="00E154B0"/>
    <w:rsid w:val="00E15ABF"/>
    <w:rsid w:val="00E168AA"/>
    <w:rsid w:val="00E1736E"/>
    <w:rsid w:val="00E22141"/>
    <w:rsid w:val="00E2298A"/>
    <w:rsid w:val="00E249BD"/>
    <w:rsid w:val="00E24D32"/>
    <w:rsid w:val="00E267EF"/>
    <w:rsid w:val="00E302ED"/>
    <w:rsid w:val="00E31436"/>
    <w:rsid w:val="00E33799"/>
    <w:rsid w:val="00E34F44"/>
    <w:rsid w:val="00E35A55"/>
    <w:rsid w:val="00E360C0"/>
    <w:rsid w:val="00E37C88"/>
    <w:rsid w:val="00E40C29"/>
    <w:rsid w:val="00E4118A"/>
    <w:rsid w:val="00E412FE"/>
    <w:rsid w:val="00E43041"/>
    <w:rsid w:val="00E442D6"/>
    <w:rsid w:val="00E46932"/>
    <w:rsid w:val="00E46C9C"/>
    <w:rsid w:val="00E50F84"/>
    <w:rsid w:val="00E512C4"/>
    <w:rsid w:val="00E5194D"/>
    <w:rsid w:val="00E51BED"/>
    <w:rsid w:val="00E5324B"/>
    <w:rsid w:val="00E54185"/>
    <w:rsid w:val="00E5659E"/>
    <w:rsid w:val="00E56D76"/>
    <w:rsid w:val="00E575CE"/>
    <w:rsid w:val="00E62813"/>
    <w:rsid w:val="00E63880"/>
    <w:rsid w:val="00E64E0F"/>
    <w:rsid w:val="00E662CB"/>
    <w:rsid w:val="00E668C3"/>
    <w:rsid w:val="00E67012"/>
    <w:rsid w:val="00E6741C"/>
    <w:rsid w:val="00E734CF"/>
    <w:rsid w:val="00E762CD"/>
    <w:rsid w:val="00E80DB6"/>
    <w:rsid w:val="00E810C1"/>
    <w:rsid w:val="00E83718"/>
    <w:rsid w:val="00E83C7F"/>
    <w:rsid w:val="00E847DC"/>
    <w:rsid w:val="00E84C4B"/>
    <w:rsid w:val="00E84DD5"/>
    <w:rsid w:val="00E85BA7"/>
    <w:rsid w:val="00E86897"/>
    <w:rsid w:val="00E86D3A"/>
    <w:rsid w:val="00E87335"/>
    <w:rsid w:val="00E90206"/>
    <w:rsid w:val="00E908DA"/>
    <w:rsid w:val="00E91C31"/>
    <w:rsid w:val="00E92256"/>
    <w:rsid w:val="00E945E9"/>
    <w:rsid w:val="00E95F53"/>
    <w:rsid w:val="00E96835"/>
    <w:rsid w:val="00E9729C"/>
    <w:rsid w:val="00EA0BBA"/>
    <w:rsid w:val="00EA19DD"/>
    <w:rsid w:val="00EA2FBD"/>
    <w:rsid w:val="00EA35A9"/>
    <w:rsid w:val="00EA454B"/>
    <w:rsid w:val="00EA4934"/>
    <w:rsid w:val="00EA4EB4"/>
    <w:rsid w:val="00EA70CC"/>
    <w:rsid w:val="00EA76A5"/>
    <w:rsid w:val="00EA7EB6"/>
    <w:rsid w:val="00EB1133"/>
    <w:rsid w:val="00EB13EB"/>
    <w:rsid w:val="00EB2035"/>
    <w:rsid w:val="00EB4355"/>
    <w:rsid w:val="00EB4AAA"/>
    <w:rsid w:val="00EB537B"/>
    <w:rsid w:val="00EB61DB"/>
    <w:rsid w:val="00EB7E57"/>
    <w:rsid w:val="00EC0FC7"/>
    <w:rsid w:val="00EC1527"/>
    <w:rsid w:val="00EC2B80"/>
    <w:rsid w:val="00EC4767"/>
    <w:rsid w:val="00EC55E1"/>
    <w:rsid w:val="00EC763C"/>
    <w:rsid w:val="00ED114E"/>
    <w:rsid w:val="00ED1786"/>
    <w:rsid w:val="00ED1FA6"/>
    <w:rsid w:val="00ED2C99"/>
    <w:rsid w:val="00EE1CE2"/>
    <w:rsid w:val="00EE1D82"/>
    <w:rsid w:val="00EE4045"/>
    <w:rsid w:val="00EE408C"/>
    <w:rsid w:val="00EE4C06"/>
    <w:rsid w:val="00EE575B"/>
    <w:rsid w:val="00EE68AD"/>
    <w:rsid w:val="00EE6DD0"/>
    <w:rsid w:val="00EE779E"/>
    <w:rsid w:val="00EE7806"/>
    <w:rsid w:val="00EF1041"/>
    <w:rsid w:val="00EF21C5"/>
    <w:rsid w:val="00EF2A5B"/>
    <w:rsid w:val="00EF3683"/>
    <w:rsid w:val="00EF3743"/>
    <w:rsid w:val="00EF404B"/>
    <w:rsid w:val="00EF4D22"/>
    <w:rsid w:val="00EF5803"/>
    <w:rsid w:val="00EF6297"/>
    <w:rsid w:val="00F01929"/>
    <w:rsid w:val="00F03C01"/>
    <w:rsid w:val="00F03E18"/>
    <w:rsid w:val="00F07126"/>
    <w:rsid w:val="00F10614"/>
    <w:rsid w:val="00F10999"/>
    <w:rsid w:val="00F117A2"/>
    <w:rsid w:val="00F172FC"/>
    <w:rsid w:val="00F17827"/>
    <w:rsid w:val="00F20ED7"/>
    <w:rsid w:val="00F21809"/>
    <w:rsid w:val="00F25E07"/>
    <w:rsid w:val="00F271EC"/>
    <w:rsid w:val="00F27B63"/>
    <w:rsid w:val="00F30427"/>
    <w:rsid w:val="00F30AAA"/>
    <w:rsid w:val="00F30E38"/>
    <w:rsid w:val="00F32F4E"/>
    <w:rsid w:val="00F34AC6"/>
    <w:rsid w:val="00F35BC6"/>
    <w:rsid w:val="00F376F0"/>
    <w:rsid w:val="00F42586"/>
    <w:rsid w:val="00F45B69"/>
    <w:rsid w:val="00F469C7"/>
    <w:rsid w:val="00F46A91"/>
    <w:rsid w:val="00F47903"/>
    <w:rsid w:val="00F5182C"/>
    <w:rsid w:val="00F51C3B"/>
    <w:rsid w:val="00F5550F"/>
    <w:rsid w:val="00F55596"/>
    <w:rsid w:val="00F5571B"/>
    <w:rsid w:val="00F56ECD"/>
    <w:rsid w:val="00F60139"/>
    <w:rsid w:val="00F638A6"/>
    <w:rsid w:val="00F65190"/>
    <w:rsid w:val="00F656B4"/>
    <w:rsid w:val="00F65D60"/>
    <w:rsid w:val="00F66107"/>
    <w:rsid w:val="00F669A2"/>
    <w:rsid w:val="00F6734D"/>
    <w:rsid w:val="00F70306"/>
    <w:rsid w:val="00F70573"/>
    <w:rsid w:val="00F70849"/>
    <w:rsid w:val="00F71914"/>
    <w:rsid w:val="00F7216D"/>
    <w:rsid w:val="00F73A7A"/>
    <w:rsid w:val="00F756BF"/>
    <w:rsid w:val="00F76496"/>
    <w:rsid w:val="00F8070B"/>
    <w:rsid w:val="00F8326F"/>
    <w:rsid w:val="00F8336E"/>
    <w:rsid w:val="00F83B31"/>
    <w:rsid w:val="00F848B9"/>
    <w:rsid w:val="00F864E2"/>
    <w:rsid w:val="00F870B8"/>
    <w:rsid w:val="00F907C9"/>
    <w:rsid w:val="00F9158A"/>
    <w:rsid w:val="00F92C1B"/>
    <w:rsid w:val="00F93146"/>
    <w:rsid w:val="00F937F5"/>
    <w:rsid w:val="00F9386F"/>
    <w:rsid w:val="00F9415A"/>
    <w:rsid w:val="00F9579E"/>
    <w:rsid w:val="00F95E66"/>
    <w:rsid w:val="00F9741F"/>
    <w:rsid w:val="00FA07C1"/>
    <w:rsid w:val="00FA1DBB"/>
    <w:rsid w:val="00FA2298"/>
    <w:rsid w:val="00FA2CD9"/>
    <w:rsid w:val="00FA3D54"/>
    <w:rsid w:val="00FA63EF"/>
    <w:rsid w:val="00FA63F5"/>
    <w:rsid w:val="00FB26F3"/>
    <w:rsid w:val="00FB2CF6"/>
    <w:rsid w:val="00FB2DA2"/>
    <w:rsid w:val="00FB31CF"/>
    <w:rsid w:val="00FB354C"/>
    <w:rsid w:val="00FB3CF6"/>
    <w:rsid w:val="00FC2CA5"/>
    <w:rsid w:val="00FC31D1"/>
    <w:rsid w:val="00FC5459"/>
    <w:rsid w:val="00FD0B1F"/>
    <w:rsid w:val="00FD185F"/>
    <w:rsid w:val="00FD1FB3"/>
    <w:rsid w:val="00FD2680"/>
    <w:rsid w:val="00FD32AF"/>
    <w:rsid w:val="00FD7180"/>
    <w:rsid w:val="00FE1136"/>
    <w:rsid w:val="00FE194D"/>
    <w:rsid w:val="00FE1C1B"/>
    <w:rsid w:val="00FE20F6"/>
    <w:rsid w:val="00FE24AF"/>
    <w:rsid w:val="00FE4411"/>
    <w:rsid w:val="00FE4872"/>
    <w:rsid w:val="00FE4BBA"/>
    <w:rsid w:val="00FE59FA"/>
    <w:rsid w:val="00FE5A6D"/>
    <w:rsid w:val="00FE6FC6"/>
    <w:rsid w:val="00FE76E8"/>
    <w:rsid w:val="00FF0B09"/>
    <w:rsid w:val="00FF3FD0"/>
    <w:rsid w:val="00FF51CA"/>
    <w:rsid w:val="00FF5E1A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E03DB"/>
  <w15:docId w15:val="{C228BF14-8A76-458F-A3F1-069D790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C6E"/>
    <w:pPr>
      <w:spacing w:line="276" w:lineRule="auto"/>
      <w:ind w:left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2A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4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A5"/>
    <w:rPr>
      <w:rFonts w:eastAsiaTheme="majorEastAsia" w:cstheme="majorBidi"/>
      <w:b/>
      <w:bCs/>
      <w:color w:val="4F81BD" w:themeColor="accent1"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5C4C6E"/>
    <w:pPr>
      <w:ind w:left="720"/>
      <w:contextualSpacing/>
    </w:pPr>
  </w:style>
  <w:style w:type="paragraph" w:customStyle="1" w:styleId="Default">
    <w:name w:val="Default"/>
    <w:rsid w:val="005C4C6E"/>
    <w:pPr>
      <w:widowControl w:val="0"/>
      <w:autoSpaceDE w:val="0"/>
      <w:autoSpaceDN w:val="0"/>
      <w:adjustRightInd w:val="0"/>
      <w:spacing w:after="0"/>
      <w:ind w:left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6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0C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9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99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4062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A8893ADDEE14FBABBCCC604EFB82E" ma:contentTypeVersion="13" ma:contentTypeDescription="Create a new document." ma:contentTypeScope="" ma:versionID="8fd36ae45b0ef10bc1e5f75495233531">
  <xsd:schema xmlns:xsd="http://www.w3.org/2001/XMLSchema" xmlns:xs="http://www.w3.org/2001/XMLSchema" xmlns:p="http://schemas.microsoft.com/office/2006/metadata/properties" xmlns:ns3="190f20d7-0ddd-493d-b244-2533206d6fc1" xmlns:ns4="8db8ca8c-f233-42ff-abb8-ea3c8bcf225a" targetNamespace="http://schemas.microsoft.com/office/2006/metadata/properties" ma:root="true" ma:fieldsID="19afd54a28a6e12c40a6c45ddf1e2164" ns3:_="" ns4:_="">
    <xsd:import namespace="190f20d7-0ddd-493d-b244-2533206d6fc1"/>
    <xsd:import namespace="8db8ca8c-f233-42ff-abb8-ea3c8bcf2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20d7-0ddd-493d-b244-2533206d6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8ca8c-f233-42ff-abb8-ea3c8bcf2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586EB-77A1-42B8-9106-52CEC8426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20d7-0ddd-493d-b244-2533206d6fc1"/>
    <ds:schemaRef ds:uri="8db8ca8c-f233-42ff-abb8-ea3c8bcf2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D9EFA-9BCF-4CB5-97CD-EC8ABDECF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CA25A-EEF8-49EE-8721-7C7A20D1B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ASDC</dc:creator>
  <cp:lastModifiedBy>Gabija Blazyte</cp:lastModifiedBy>
  <cp:revision>2</cp:revision>
  <cp:lastPrinted>2020-01-21T10:41:00Z</cp:lastPrinted>
  <dcterms:created xsi:type="dcterms:W3CDTF">2020-10-30T19:38:00Z</dcterms:created>
  <dcterms:modified xsi:type="dcterms:W3CDTF">2020-10-30T19:38:00Z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0x010100C38A8893ADDEE14FBABBCCC604EFB82E</vt:lpwstr>
  </property>
</Properties>
</file>